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A8" w:rsidRDefault="00A12FA8" w:rsidP="00A12FA8">
      <w:pPr>
        <w:jc w:val="center"/>
        <w:rPr>
          <w:sz w:val="36"/>
          <w:szCs w:val="36"/>
        </w:rPr>
      </w:pPr>
      <w:r w:rsidRPr="00A12FA8">
        <w:rPr>
          <w:rFonts w:hint="eastAsia"/>
          <w:sz w:val="36"/>
          <w:szCs w:val="36"/>
        </w:rPr>
        <w:t>唐山师范学院</w:t>
      </w:r>
    </w:p>
    <w:p w:rsidR="00496532" w:rsidRDefault="00A12FA8" w:rsidP="00A12FA8">
      <w:pPr>
        <w:jc w:val="center"/>
        <w:rPr>
          <w:sz w:val="36"/>
          <w:szCs w:val="36"/>
        </w:rPr>
      </w:pPr>
      <w:r w:rsidRPr="00A12FA8">
        <w:rPr>
          <w:rFonts w:hint="eastAsia"/>
          <w:sz w:val="36"/>
          <w:szCs w:val="36"/>
        </w:rPr>
        <w:t>关于编制</w:t>
      </w:r>
      <w:r w:rsidRPr="00A12FA8">
        <w:rPr>
          <w:rFonts w:hint="eastAsia"/>
          <w:sz w:val="36"/>
          <w:szCs w:val="36"/>
        </w:rPr>
        <w:t>2019-2021</w:t>
      </w:r>
      <w:r w:rsidRPr="00A12FA8">
        <w:rPr>
          <w:rFonts w:hint="eastAsia"/>
          <w:sz w:val="36"/>
          <w:szCs w:val="36"/>
        </w:rPr>
        <w:t>年三年滚动规划的通知</w:t>
      </w:r>
    </w:p>
    <w:p w:rsidR="00F65575" w:rsidRDefault="00F65575" w:rsidP="00A12FA8">
      <w:pPr>
        <w:rPr>
          <w:sz w:val="30"/>
          <w:szCs w:val="30"/>
        </w:rPr>
      </w:pPr>
    </w:p>
    <w:p w:rsidR="00A12FA8" w:rsidRDefault="00A12FA8" w:rsidP="00A12FA8">
      <w:pPr>
        <w:rPr>
          <w:sz w:val="30"/>
          <w:szCs w:val="30"/>
        </w:rPr>
      </w:pPr>
      <w:r w:rsidRPr="00A12FA8">
        <w:rPr>
          <w:rFonts w:hint="eastAsia"/>
          <w:sz w:val="30"/>
          <w:szCs w:val="30"/>
        </w:rPr>
        <w:t>校内各单位：</w:t>
      </w:r>
    </w:p>
    <w:p w:rsidR="00A12FA8" w:rsidRDefault="00A12FA8" w:rsidP="0010488F">
      <w:pPr>
        <w:ind w:firstLine="600"/>
        <w:rPr>
          <w:sz w:val="30"/>
          <w:szCs w:val="30"/>
        </w:rPr>
      </w:pPr>
      <w:r>
        <w:rPr>
          <w:rFonts w:hint="eastAsia"/>
          <w:sz w:val="30"/>
          <w:szCs w:val="30"/>
        </w:rPr>
        <w:t>根据上级部门要求，结合我校工作实际，现就做好</w:t>
      </w:r>
      <w:r>
        <w:rPr>
          <w:rFonts w:hint="eastAsia"/>
          <w:sz w:val="30"/>
          <w:szCs w:val="30"/>
        </w:rPr>
        <w:t>2019-2021</w:t>
      </w:r>
      <w:r>
        <w:rPr>
          <w:rFonts w:hint="eastAsia"/>
          <w:sz w:val="30"/>
          <w:szCs w:val="30"/>
        </w:rPr>
        <w:t>年三年滚动规划有关事项通知如下</w:t>
      </w:r>
      <w:r w:rsidR="0010488F">
        <w:rPr>
          <w:rFonts w:hint="eastAsia"/>
          <w:sz w:val="30"/>
          <w:szCs w:val="30"/>
        </w:rPr>
        <w:t>：</w:t>
      </w:r>
    </w:p>
    <w:p w:rsidR="003E7ACE" w:rsidRPr="003E7ACE" w:rsidRDefault="003E7ACE" w:rsidP="0010488F">
      <w:pPr>
        <w:ind w:firstLine="600"/>
        <w:rPr>
          <w:b/>
          <w:sz w:val="30"/>
          <w:szCs w:val="30"/>
        </w:rPr>
      </w:pPr>
      <w:r w:rsidRPr="003E7ACE">
        <w:rPr>
          <w:rFonts w:hint="eastAsia"/>
          <w:b/>
          <w:sz w:val="30"/>
          <w:szCs w:val="30"/>
        </w:rPr>
        <w:t>一、三年滚动</w:t>
      </w:r>
      <w:r>
        <w:rPr>
          <w:rFonts w:hint="eastAsia"/>
          <w:b/>
          <w:sz w:val="30"/>
          <w:szCs w:val="30"/>
        </w:rPr>
        <w:t>规划</w:t>
      </w:r>
      <w:r w:rsidRPr="003E7ACE">
        <w:rPr>
          <w:rFonts w:hint="eastAsia"/>
          <w:b/>
          <w:sz w:val="30"/>
          <w:szCs w:val="30"/>
        </w:rPr>
        <w:t>项目内容</w:t>
      </w:r>
    </w:p>
    <w:p w:rsidR="0010488F" w:rsidRDefault="00F13401" w:rsidP="00F13401">
      <w:pPr>
        <w:ind w:firstLine="600"/>
        <w:rPr>
          <w:sz w:val="30"/>
          <w:szCs w:val="30"/>
        </w:rPr>
      </w:pPr>
      <w:r>
        <w:rPr>
          <w:rFonts w:hint="eastAsia"/>
          <w:sz w:val="30"/>
          <w:szCs w:val="30"/>
        </w:rPr>
        <w:t>三年滚动规划专项主要包括</w:t>
      </w:r>
      <w:r w:rsidR="0010488F" w:rsidRPr="00F13401">
        <w:rPr>
          <w:rFonts w:hint="eastAsia"/>
          <w:sz w:val="30"/>
          <w:szCs w:val="30"/>
        </w:rPr>
        <w:t>：</w:t>
      </w:r>
      <w:r w:rsidR="003E7ACE">
        <w:rPr>
          <w:rFonts w:hint="eastAsia"/>
          <w:sz w:val="30"/>
          <w:szCs w:val="30"/>
        </w:rPr>
        <w:t>校内科</w:t>
      </w:r>
      <w:proofErr w:type="gramStart"/>
      <w:r w:rsidR="003E7ACE">
        <w:rPr>
          <w:rFonts w:hint="eastAsia"/>
          <w:sz w:val="30"/>
          <w:szCs w:val="30"/>
        </w:rPr>
        <w:t>研</w:t>
      </w:r>
      <w:proofErr w:type="gramEnd"/>
      <w:r w:rsidR="003E7ACE">
        <w:rPr>
          <w:rFonts w:hint="eastAsia"/>
          <w:sz w:val="30"/>
          <w:szCs w:val="30"/>
        </w:rPr>
        <w:t>立项和配套经费、博士基金</w:t>
      </w:r>
      <w:r w:rsidR="0010488F" w:rsidRPr="00F13401">
        <w:rPr>
          <w:rFonts w:hint="eastAsia"/>
          <w:sz w:val="30"/>
          <w:szCs w:val="30"/>
        </w:rPr>
        <w:t>、</w:t>
      </w:r>
      <w:proofErr w:type="gramStart"/>
      <w:r w:rsidR="0010488F" w:rsidRPr="00F13401">
        <w:rPr>
          <w:rFonts w:hint="eastAsia"/>
          <w:sz w:val="30"/>
          <w:szCs w:val="30"/>
        </w:rPr>
        <w:t>教改专项</w:t>
      </w:r>
      <w:proofErr w:type="gramEnd"/>
      <w:r w:rsidR="0010488F" w:rsidRPr="00F13401">
        <w:rPr>
          <w:rFonts w:hint="eastAsia"/>
          <w:sz w:val="30"/>
          <w:szCs w:val="30"/>
        </w:rPr>
        <w:t>经费、</w:t>
      </w:r>
      <w:r w:rsidR="00767036">
        <w:rPr>
          <w:rFonts w:hint="eastAsia"/>
          <w:sz w:val="30"/>
          <w:szCs w:val="30"/>
        </w:rPr>
        <w:t>实验室建设经费、</w:t>
      </w:r>
      <w:r w:rsidR="0010488F" w:rsidRPr="00F13401">
        <w:rPr>
          <w:rFonts w:hint="eastAsia"/>
          <w:sz w:val="30"/>
          <w:szCs w:val="30"/>
        </w:rPr>
        <w:t>人才引进经费、</w:t>
      </w:r>
      <w:r w:rsidR="00362E85">
        <w:rPr>
          <w:rFonts w:hint="eastAsia"/>
          <w:sz w:val="30"/>
          <w:szCs w:val="30"/>
        </w:rPr>
        <w:t>创新创业经费、两课专项经费、校内奖助学金、</w:t>
      </w:r>
      <w:r w:rsidR="0010488F" w:rsidRPr="00F13401">
        <w:rPr>
          <w:rFonts w:hint="eastAsia"/>
          <w:sz w:val="30"/>
          <w:szCs w:val="30"/>
        </w:rPr>
        <w:t>基建经费、设备购置专项、房屋修缮、基础设施改造、建设项目配套工程等专项资金。</w:t>
      </w:r>
    </w:p>
    <w:p w:rsidR="00B310D7" w:rsidRPr="004310AB" w:rsidRDefault="00B310D7" w:rsidP="00B310D7">
      <w:pPr>
        <w:pStyle w:val="a5"/>
        <w:shd w:val="clear" w:color="auto" w:fill="FFFFFF"/>
        <w:spacing w:before="0" w:beforeAutospacing="0" w:after="0" w:afterAutospacing="0" w:line="555" w:lineRule="atLeast"/>
        <w:ind w:firstLine="630"/>
        <w:rPr>
          <w:rFonts w:asciiTheme="minorHAnsi" w:eastAsiaTheme="minorEastAsia" w:hAnsiTheme="minorHAnsi" w:cstheme="minorBidi"/>
          <w:b/>
          <w:kern w:val="2"/>
          <w:sz w:val="30"/>
          <w:szCs w:val="30"/>
        </w:rPr>
      </w:pPr>
      <w:r>
        <w:rPr>
          <w:rFonts w:asciiTheme="minorHAnsi" w:eastAsiaTheme="minorEastAsia" w:hAnsiTheme="minorHAnsi" w:cstheme="minorBidi" w:hint="eastAsia"/>
          <w:b/>
          <w:kern w:val="2"/>
          <w:sz w:val="30"/>
          <w:szCs w:val="30"/>
        </w:rPr>
        <w:t>二</w:t>
      </w:r>
      <w:r w:rsidRPr="004310AB">
        <w:rPr>
          <w:rFonts w:asciiTheme="minorHAnsi" w:eastAsiaTheme="minorEastAsia" w:hAnsiTheme="minorHAnsi" w:cstheme="minorBidi" w:hint="eastAsia"/>
          <w:b/>
          <w:kern w:val="2"/>
          <w:sz w:val="30"/>
          <w:szCs w:val="30"/>
        </w:rPr>
        <w:t>、三年滚动</w:t>
      </w:r>
      <w:r>
        <w:rPr>
          <w:rFonts w:asciiTheme="minorHAnsi" w:eastAsiaTheme="minorEastAsia" w:hAnsiTheme="minorHAnsi" w:cstheme="minorBidi" w:hint="eastAsia"/>
          <w:b/>
          <w:kern w:val="2"/>
          <w:sz w:val="30"/>
          <w:szCs w:val="30"/>
        </w:rPr>
        <w:t>规划</w:t>
      </w:r>
      <w:r w:rsidRPr="004310AB">
        <w:rPr>
          <w:rFonts w:asciiTheme="minorHAnsi" w:eastAsiaTheme="minorEastAsia" w:hAnsiTheme="minorHAnsi" w:cstheme="minorBidi" w:hint="eastAsia"/>
          <w:b/>
          <w:kern w:val="2"/>
          <w:sz w:val="30"/>
          <w:szCs w:val="30"/>
        </w:rPr>
        <w:t>专项资金的申报条件</w:t>
      </w:r>
    </w:p>
    <w:p w:rsidR="00B310D7" w:rsidRPr="00F13401" w:rsidRDefault="00B310D7" w:rsidP="00B310D7">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（一）符合国家、省市有关方针政策和学校事业发展需要；</w:t>
      </w:r>
    </w:p>
    <w:p w:rsidR="00B310D7" w:rsidRPr="00F13401" w:rsidRDefault="00B310D7" w:rsidP="00B310D7">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（二）有明确的项目目标及分阶段实施计划；</w:t>
      </w:r>
    </w:p>
    <w:p w:rsidR="00B310D7" w:rsidRPr="00F13401" w:rsidRDefault="00B310D7" w:rsidP="00B310D7">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（三）具备项目组织实施条件</w:t>
      </w:r>
      <w:r>
        <w:rPr>
          <w:rFonts w:asciiTheme="minorHAnsi" w:eastAsiaTheme="minorEastAsia" w:hAnsiTheme="minorHAnsi" w:cstheme="minorBidi" w:hint="eastAsia"/>
          <w:kern w:val="2"/>
          <w:sz w:val="30"/>
          <w:szCs w:val="30"/>
        </w:rPr>
        <w:t>（场地和人员）</w:t>
      </w:r>
      <w:r w:rsidRPr="00F13401">
        <w:rPr>
          <w:rFonts w:asciiTheme="minorHAnsi" w:eastAsiaTheme="minorEastAsia" w:hAnsiTheme="minorHAnsi" w:cstheme="minorBidi" w:hint="eastAsia"/>
          <w:kern w:val="2"/>
          <w:sz w:val="30"/>
          <w:szCs w:val="30"/>
        </w:rPr>
        <w:t>；</w:t>
      </w:r>
    </w:p>
    <w:p w:rsidR="00B310D7" w:rsidRPr="00F13401" w:rsidRDefault="00B310D7" w:rsidP="00B310D7">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（四）专项申报金额起点</w:t>
      </w:r>
      <w:r>
        <w:rPr>
          <w:rFonts w:asciiTheme="minorHAnsi" w:eastAsiaTheme="minorEastAsia" w:hAnsiTheme="minorHAnsi" w:cstheme="minorBidi" w:hint="eastAsia"/>
          <w:kern w:val="2"/>
          <w:sz w:val="30"/>
          <w:szCs w:val="30"/>
        </w:rPr>
        <w:t>1</w:t>
      </w:r>
      <w:r w:rsidRPr="00F13401">
        <w:rPr>
          <w:rFonts w:asciiTheme="minorHAnsi" w:eastAsiaTheme="minorEastAsia" w:hAnsiTheme="minorHAnsi" w:cstheme="minorBidi"/>
          <w:kern w:val="2"/>
          <w:sz w:val="30"/>
          <w:szCs w:val="30"/>
        </w:rPr>
        <w:t>0</w:t>
      </w:r>
      <w:r w:rsidRPr="00F13401">
        <w:rPr>
          <w:rFonts w:asciiTheme="minorHAnsi" w:eastAsiaTheme="minorEastAsia" w:hAnsiTheme="minorHAnsi" w:cstheme="minorBidi" w:hint="eastAsia"/>
          <w:kern w:val="2"/>
          <w:sz w:val="30"/>
          <w:szCs w:val="30"/>
        </w:rPr>
        <w:t>万元。</w:t>
      </w:r>
    </w:p>
    <w:p w:rsidR="0010488F" w:rsidRPr="00F13401" w:rsidRDefault="00B310D7"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Pr>
          <w:rFonts w:asciiTheme="minorHAnsi" w:eastAsiaTheme="minorEastAsia" w:hAnsiTheme="minorHAnsi" w:cstheme="minorBidi" w:hint="eastAsia"/>
          <w:b/>
          <w:bCs/>
          <w:kern w:val="2"/>
          <w:sz w:val="30"/>
          <w:szCs w:val="30"/>
        </w:rPr>
        <w:t>三</w:t>
      </w:r>
      <w:r w:rsidR="003E7ACE">
        <w:rPr>
          <w:rFonts w:asciiTheme="minorHAnsi" w:eastAsiaTheme="minorEastAsia" w:hAnsiTheme="minorHAnsi" w:cstheme="minorBidi" w:hint="eastAsia"/>
          <w:b/>
          <w:bCs/>
          <w:kern w:val="2"/>
          <w:sz w:val="30"/>
          <w:szCs w:val="30"/>
        </w:rPr>
        <w:t>、</w:t>
      </w:r>
      <w:r w:rsidR="00F13401" w:rsidRPr="00F13401">
        <w:rPr>
          <w:rFonts w:asciiTheme="minorHAnsi" w:eastAsiaTheme="minorEastAsia" w:hAnsiTheme="minorHAnsi" w:cstheme="minorBidi" w:hint="eastAsia"/>
          <w:b/>
          <w:bCs/>
          <w:kern w:val="2"/>
          <w:sz w:val="30"/>
          <w:szCs w:val="30"/>
        </w:rPr>
        <w:t>三年滚动规划</w:t>
      </w:r>
      <w:r w:rsidR="0010488F" w:rsidRPr="00F13401">
        <w:rPr>
          <w:rFonts w:asciiTheme="minorHAnsi" w:eastAsiaTheme="minorEastAsia" w:hAnsiTheme="minorHAnsi" w:cstheme="minorBidi"/>
          <w:b/>
          <w:bCs/>
          <w:kern w:val="2"/>
          <w:sz w:val="30"/>
          <w:szCs w:val="30"/>
        </w:rPr>
        <w:t> </w:t>
      </w:r>
      <w:r w:rsidR="0010488F" w:rsidRPr="003E7ACE">
        <w:rPr>
          <w:rFonts w:asciiTheme="minorHAnsi" w:eastAsiaTheme="minorEastAsia" w:hAnsiTheme="minorHAnsi" w:cstheme="minorBidi" w:hint="eastAsia"/>
          <w:b/>
          <w:bCs/>
          <w:kern w:val="2"/>
          <w:sz w:val="30"/>
          <w:szCs w:val="30"/>
        </w:rPr>
        <w:t>专项资金按照以下分类归口管理</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（一）科研专项经费归口科研处管理；</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（二）</w:t>
      </w:r>
      <w:proofErr w:type="gramStart"/>
      <w:r w:rsidRPr="00F13401">
        <w:rPr>
          <w:rFonts w:asciiTheme="minorHAnsi" w:eastAsiaTheme="minorEastAsia" w:hAnsiTheme="minorHAnsi" w:cstheme="minorBidi" w:hint="eastAsia"/>
          <w:kern w:val="2"/>
          <w:sz w:val="30"/>
          <w:szCs w:val="30"/>
        </w:rPr>
        <w:t>教改专项</w:t>
      </w:r>
      <w:proofErr w:type="gramEnd"/>
      <w:r w:rsidRPr="00F13401">
        <w:rPr>
          <w:rFonts w:asciiTheme="minorHAnsi" w:eastAsiaTheme="minorEastAsia" w:hAnsiTheme="minorHAnsi" w:cstheme="minorBidi" w:hint="eastAsia"/>
          <w:kern w:val="2"/>
          <w:sz w:val="30"/>
          <w:szCs w:val="30"/>
        </w:rPr>
        <w:t>经费</w:t>
      </w:r>
      <w:r w:rsidR="00767036">
        <w:rPr>
          <w:rFonts w:asciiTheme="minorHAnsi" w:eastAsiaTheme="minorEastAsia" w:hAnsiTheme="minorHAnsi" w:cstheme="minorBidi" w:hint="eastAsia"/>
          <w:kern w:val="2"/>
          <w:sz w:val="30"/>
          <w:szCs w:val="30"/>
        </w:rPr>
        <w:t>和实验室建设经费</w:t>
      </w:r>
      <w:r w:rsidRPr="00F13401">
        <w:rPr>
          <w:rFonts w:asciiTheme="minorHAnsi" w:eastAsiaTheme="minorEastAsia" w:hAnsiTheme="minorHAnsi" w:cstheme="minorBidi" w:hint="eastAsia"/>
          <w:kern w:val="2"/>
          <w:sz w:val="30"/>
          <w:szCs w:val="30"/>
        </w:rPr>
        <w:t>归口教务处管理；</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（三）人才引进归口人事处管理；</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lastRenderedPageBreak/>
        <w:t>（四）</w:t>
      </w:r>
      <w:r w:rsidR="00D65094" w:rsidRPr="00D65094">
        <w:rPr>
          <w:rFonts w:asciiTheme="minorHAnsi" w:eastAsiaTheme="minorEastAsia" w:hAnsiTheme="minorHAnsi" w:cstheme="minorBidi" w:hint="eastAsia"/>
          <w:kern w:val="2"/>
          <w:sz w:val="30"/>
          <w:szCs w:val="30"/>
        </w:rPr>
        <w:t>实验设备购置经费由业务相关部门归口管理（实验中心成立前由教务处代管）；办公设备及家具购置经费归口国有资产处管理；</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（五）图书资料归口图书馆管理；</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（七）消防、安防设备归口安全工作处管理；</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（八）信息化建设归口信息中心管理，多媒体、机房等建设归口现代教育中心管理；</w:t>
      </w:r>
    </w:p>
    <w:p w:rsidR="0010488F"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（九）基础设施改造、基本建设、房屋修缮、建设项目配套工程归口后勤基建处管理。</w:t>
      </w:r>
    </w:p>
    <w:p w:rsidR="00362E85" w:rsidRPr="00F13401" w:rsidRDefault="00362E85"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（十）创新创业经费归口招就处管理</w:t>
      </w:r>
    </w:p>
    <w:p w:rsidR="0010488F"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（十一）</w:t>
      </w:r>
      <w:r w:rsidR="006819B2">
        <w:rPr>
          <w:rFonts w:asciiTheme="minorHAnsi" w:eastAsiaTheme="minorEastAsia" w:hAnsiTheme="minorHAnsi" w:cstheme="minorBidi" w:hint="eastAsia"/>
          <w:kern w:val="2"/>
          <w:sz w:val="30"/>
          <w:szCs w:val="30"/>
        </w:rPr>
        <w:t>校内</w:t>
      </w:r>
      <w:r w:rsidRPr="00F13401">
        <w:rPr>
          <w:rFonts w:asciiTheme="minorHAnsi" w:eastAsiaTheme="minorEastAsia" w:hAnsiTheme="minorHAnsi" w:cstheme="minorBidi" w:hint="eastAsia"/>
          <w:kern w:val="2"/>
          <w:sz w:val="30"/>
          <w:szCs w:val="30"/>
        </w:rPr>
        <w:t>奖助学金归口学生处管理</w:t>
      </w:r>
    </w:p>
    <w:p w:rsidR="00444A62" w:rsidRDefault="00444A62"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（十二）两</w:t>
      </w:r>
      <w:proofErr w:type="gramStart"/>
      <w:r>
        <w:rPr>
          <w:rFonts w:asciiTheme="minorHAnsi" w:eastAsiaTheme="minorEastAsia" w:hAnsiTheme="minorHAnsi" w:cstheme="minorBidi" w:hint="eastAsia"/>
          <w:kern w:val="2"/>
          <w:sz w:val="30"/>
          <w:szCs w:val="30"/>
        </w:rPr>
        <w:t>课经费</w:t>
      </w:r>
      <w:proofErr w:type="gramEnd"/>
      <w:r>
        <w:rPr>
          <w:rFonts w:asciiTheme="minorHAnsi" w:eastAsiaTheme="minorEastAsia" w:hAnsiTheme="minorHAnsi" w:cstheme="minorBidi" w:hint="eastAsia"/>
          <w:kern w:val="2"/>
          <w:sz w:val="30"/>
          <w:szCs w:val="30"/>
        </w:rPr>
        <w:t>归口社科部管理</w:t>
      </w:r>
    </w:p>
    <w:p w:rsidR="00286553" w:rsidRDefault="00286553"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（十三）党建经费归口组织部管理</w:t>
      </w:r>
    </w:p>
    <w:p w:rsidR="00C728CA" w:rsidRPr="00444A62" w:rsidRDefault="00C728CA"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（十</w:t>
      </w:r>
      <w:r w:rsidR="00286553">
        <w:rPr>
          <w:rFonts w:asciiTheme="minorHAnsi" w:eastAsiaTheme="minorEastAsia" w:hAnsiTheme="minorHAnsi" w:cstheme="minorBidi" w:hint="eastAsia"/>
          <w:kern w:val="2"/>
          <w:sz w:val="30"/>
          <w:szCs w:val="30"/>
        </w:rPr>
        <w:t>四</w:t>
      </w:r>
      <w:r>
        <w:rPr>
          <w:rFonts w:asciiTheme="minorHAnsi" w:eastAsiaTheme="minorEastAsia" w:hAnsiTheme="minorHAnsi" w:cstheme="minorBidi" w:hint="eastAsia"/>
          <w:kern w:val="2"/>
          <w:sz w:val="30"/>
          <w:szCs w:val="30"/>
        </w:rPr>
        <w:t>）其他需要做成专项经费的由相关业务部门管理</w:t>
      </w:r>
      <w:r w:rsidR="00ED63F9">
        <w:rPr>
          <w:rFonts w:asciiTheme="minorHAnsi" w:eastAsiaTheme="minorEastAsia" w:hAnsiTheme="minorHAnsi" w:cstheme="minorBidi" w:hint="eastAsia"/>
          <w:kern w:val="2"/>
          <w:sz w:val="30"/>
          <w:szCs w:val="30"/>
        </w:rPr>
        <w:t xml:space="preserve"> </w:t>
      </w:r>
    </w:p>
    <w:p w:rsidR="004310AB" w:rsidRPr="004310AB" w:rsidRDefault="00B310D7"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b/>
          <w:kern w:val="2"/>
          <w:sz w:val="30"/>
          <w:szCs w:val="30"/>
        </w:rPr>
      </w:pPr>
      <w:r>
        <w:rPr>
          <w:rFonts w:asciiTheme="minorHAnsi" w:eastAsiaTheme="minorEastAsia" w:hAnsiTheme="minorHAnsi" w:cstheme="minorBidi" w:hint="eastAsia"/>
          <w:b/>
          <w:kern w:val="2"/>
          <w:sz w:val="30"/>
          <w:szCs w:val="30"/>
        </w:rPr>
        <w:t>四</w:t>
      </w:r>
      <w:r w:rsidR="004310AB" w:rsidRPr="004310AB">
        <w:rPr>
          <w:rFonts w:asciiTheme="minorHAnsi" w:eastAsiaTheme="minorEastAsia" w:hAnsiTheme="minorHAnsi" w:cstheme="minorBidi" w:hint="eastAsia"/>
          <w:b/>
          <w:kern w:val="2"/>
          <w:sz w:val="30"/>
          <w:szCs w:val="30"/>
        </w:rPr>
        <w:t>、</w:t>
      </w:r>
      <w:r w:rsidR="0010488F" w:rsidRPr="004310AB">
        <w:rPr>
          <w:rFonts w:asciiTheme="minorHAnsi" w:eastAsiaTheme="minorEastAsia" w:hAnsiTheme="minorHAnsi" w:cstheme="minorBidi"/>
          <w:b/>
          <w:kern w:val="2"/>
          <w:sz w:val="30"/>
          <w:szCs w:val="30"/>
        </w:rPr>
        <w:t>  </w:t>
      </w:r>
      <w:r w:rsidR="0010488F" w:rsidRPr="004310AB">
        <w:rPr>
          <w:rFonts w:asciiTheme="minorHAnsi" w:eastAsiaTheme="minorEastAsia" w:hAnsiTheme="minorHAnsi" w:cstheme="minorBidi" w:hint="eastAsia"/>
          <w:b/>
          <w:kern w:val="2"/>
          <w:sz w:val="30"/>
          <w:szCs w:val="30"/>
        </w:rPr>
        <w:t>归口管理部门的工作职责</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负责对归口管理的部门项目申报文本的审核及本部门履职范围内项目文本的申报；负责专项项目文本的整合申报；根据轻重缓急需要，对项目排序提出建议意见；实施本部门所属“项目库”信息平台建立及管理；督促检查项目执行进度及开展项目绩效自评等。</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归口管理部门在审核申报项目中要避免交叉重复项目、低效率项目、不具备实施条件项目及不属于学校管理范围内项目立项。</w:t>
      </w:r>
    </w:p>
    <w:p w:rsidR="004310AB" w:rsidRPr="00E03E20" w:rsidRDefault="004310AB"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b/>
          <w:kern w:val="2"/>
          <w:sz w:val="30"/>
          <w:szCs w:val="30"/>
        </w:rPr>
      </w:pPr>
      <w:r w:rsidRPr="00E03E20">
        <w:rPr>
          <w:rFonts w:asciiTheme="minorHAnsi" w:eastAsiaTheme="minorEastAsia" w:hAnsiTheme="minorHAnsi" w:cstheme="minorBidi" w:hint="eastAsia"/>
          <w:b/>
          <w:kern w:val="2"/>
          <w:sz w:val="30"/>
          <w:szCs w:val="30"/>
        </w:rPr>
        <w:lastRenderedPageBreak/>
        <w:t>五、</w:t>
      </w:r>
      <w:r w:rsidR="0010488F" w:rsidRPr="00E03E20">
        <w:rPr>
          <w:rFonts w:asciiTheme="minorHAnsi" w:eastAsiaTheme="minorEastAsia" w:hAnsiTheme="minorHAnsi" w:cstheme="minorBidi"/>
          <w:b/>
          <w:kern w:val="2"/>
          <w:sz w:val="30"/>
          <w:szCs w:val="30"/>
        </w:rPr>
        <w:t>  </w:t>
      </w:r>
      <w:r w:rsidR="00E03E20" w:rsidRPr="004310AB">
        <w:rPr>
          <w:rFonts w:asciiTheme="minorHAnsi" w:eastAsiaTheme="minorEastAsia" w:hAnsiTheme="minorHAnsi" w:cstheme="minorBidi" w:hint="eastAsia"/>
          <w:b/>
          <w:kern w:val="2"/>
          <w:sz w:val="30"/>
          <w:szCs w:val="30"/>
        </w:rPr>
        <w:t>三年滚动项目</w:t>
      </w:r>
      <w:r w:rsidR="0010488F" w:rsidRPr="00E03E20">
        <w:rPr>
          <w:rFonts w:asciiTheme="minorHAnsi" w:eastAsiaTheme="minorEastAsia" w:hAnsiTheme="minorHAnsi" w:cstheme="minorBidi" w:hint="eastAsia"/>
          <w:b/>
          <w:kern w:val="2"/>
          <w:sz w:val="30"/>
          <w:szCs w:val="30"/>
        </w:rPr>
        <w:t>专项资金申报流程</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各单位申报专项资金，提交归口管理部门项目评审</w:t>
      </w:r>
      <w:r w:rsidR="00C032A9">
        <w:rPr>
          <w:rFonts w:asciiTheme="minorHAnsi" w:eastAsiaTheme="minorEastAsia" w:hAnsiTheme="minorHAnsi" w:cstheme="minorBidi" w:hint="eastAsia"/>
          <w:kern w:val="2"/>
          <w:sz w:val="30"/>
          <w:szCs w:val="30"/>
        </w:rPr>
        <w:t>；</w:t>
      </w:r>
      <w:r w:rsidRPr="00F13401">
        <w:rPr>
          <w:rFonts w:asciiTheme="minorHAnsi" w:eastAsiaTheme="minorEastAsia" w:hAnsiTheme="minorHAnsi" w:cstheme="minorBidi" w:hint="eastAsia"/>
          <w:kern w:val="2"/>
          <w:sz w:val="30"/>
          <w:szCs w:val="30"/>
        </w:rPr>
        <w:t>财务部门</w:t>
      </w:r>
      <w:r w:rsidR="00C032A9">
        <w:rPr>
          <w:rFonts w:asciiTheme="minorHAnsi" w:eastAsiaTheme="minorEastAsia" w:hAnsiTheme="minorHAnsi" w:cstheme="minorBidi" w:hint="eastAsia"/>
          <w:kern w:val="2"/>
          <w:sz w:val="30"/>
          <w:szCs w:val="30"/>
        </w:rPr>
        <w:t>进行</w:t>
      </w:r>
      <w:r w:rsidRPr="00F13401">
        <w:rPr>
          <w:rFonts w:asciiTheme="minorHAnsi" w:eastAsiaTheme="minorEastAsia" w:hAnsiTheme="minorHAnsi" w:cstheme="minorBidi" w:hint="eastAsia"/>
          <w:kern w:val="2"/>
          <w:sz w:val="30"/>
          <w:szCs w:val="30"/>
        </w:rPr>
        <w:t>预算评审（另有规定的除外），学校财经领导小组会议审议</w:t>
      </w:r>
      <w:r w:rsidR="00C032A9">
        <w:rPr>
          <w:rFonts w:asciiTheme="minorHAnsi" w:eastAsiaTheme="minorEastAsia" w:hAnsiTheme="minorHAnsi" w:cstheme="minorBidi" w:hint="eastAsia"/>
          <w:kern w:val="2"/>
          <w:sz w:val="30"/>
          <w:szCs w:val="30"/>
        </w:rPr>
        <w:t>，</w:t>
      </w:r>
      <w:r w:rsidRPr="00F13401">
        <w:rPr>
          <w:rFonts w:asciiTheme="minorHAnsi" w:eastAsiaTheme="minorEastAsia" w:hAnsiTheme="minorHAnsi" w:cstheme="minorBidi" w:hint="eastAsia"/>
          <w:kern w:val="2"/>
          <w:sz w:val="30"/>
          <w:szCs w:val="30"/>
        </w:rPr>
        <w:t>通过的项目纳入学校“项目库”管理。</w:t>
      </w:r>
    </w:p>
    <w:p w:rsidR="00C032A9" w:rsidRPr="00C032A9" w:rsidRDefault="00C032A9"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b/>
          <w:kern w:val="2"/>
          <w:sz w:val="30"/>
          <w:szCs w:val="30"/>
        </w:rPr>
      </w:pPr>
      <w:r w:rsidRPr="00C032A9">
        <w:rPr>
          <w:rFonts w:asciiTheme="minorHAnsi" w:eastAsiaTheme="minorEastAsia" w:hAnsiTheme="minorHAnsi" w:cstheme="minorBidi" w:hint="eastAsia"/>
          <w:b/>
          <w:kern w:val="2"/>
          <w:sz w:val="30"/>
          <w:szCs w:val="30"/>
        </w:rPr>
        <w:t>六、</w:t>
      </w:r>
      <w:r w:rsidR="0010488F" w:rsidRPr="00C032A9">
        <w:rPr>
          <w:rFonts w:asciiTheme="minorHAnsi" w:eastAsiaTheme="minorEastAsia" w:hAnsiTheme="minorHAnsi" w:cstheme="minorBidi"/>
          <w:b/>
          <w:kern w:val="2"/>
          <w:sz w:val="30"/>
          <w:szCs w:val="30"/>
        </w:rPr>
        <w:t> </w:t>
      </w:r>
      <w:r w:rsidR="00E03E20" w:rsidRPr="004310AB">
        <w:rPr>
          <w:rFonts w:asciiTheme="minorHAnsi" w:eastAsiaTheme="minorEastAsia" w:hAnsiTheme="minorHAnsi" w:cstheme="minorBidi" w:hint="eastAsia"/>
          <w:b/>
          <w:kern w:val="2"/>
          <w:sz w:val="30"/>
          <w:szCs w:val="30"/>
        </w:rPr>
        <w:t>三年滚动项目</w:t>
      </w:r>
      <w:r w:rsidR="0010488F" w:rsidRPr="00C032A9">
        <w:rPr>
          <w:rFonts w:asciiTheme="minorHAnsi" w:eastAsiaTheme="minorEastAsia" w:hAnsiTheme="minorHAnsi" w:cstheme="minorBidi" w:hint="eastAsia"/>
          <w:b/>
          <w:kern w:val="2"/>
          <w:sz w:val="30"/>
          <w:szCs w:val="30"/>
        </w:rPr>
        <w:t>专项资金申报单位</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根据实际需要，做好三年项目支出规划，准备相关资料，如实、完整填写项目申报文本，内容包括：项目申请理由、可行性报告、经费预算及支出范围、项目实施的计划安排、绩效目标及指标等。</w:t>
      </w:r>
    </w:p>
    <w:p w:rsidR="00C032A9" w:rsidRPr="00C032A9" w:rsidRDefault="00C032A9"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b/>
          <w:kern w:val="2"/>
          <w:sz w:val="30"/>
          <w:szCs w:val="30"/>
        </w:rPr>
      </w:pPr>
      <w:r w:rsidRPr="00C032A9">
        <w:rPr>
          <w:rFonts w:asciiTheme="minorHAnsi" w:eastAsiaTheme="minorEastAsia" w:hAnsiTheme="minorHAnsi" w:cstheme="minorBidi" w:hint="eastAsia"/>
          <w:b/>
          <w:kern w:val="2"/>
          <w:sz w:val="30"/>
          <w:szCs w:val="30"/>
        </w:rPr>
        <w:t>七、</w:t>
      </w:r>
      <w:r w:rsidR="00E03E20" w:rsidRPr="004310AB">
        <w:rPr>
          <w:rFonts w:asciiTheme="minorHAnsi" w:eastAsiaTheme="minorEastAsia" w:hAnsiTheme="minorHAnsi" w:cstheme="minorBidi" w:hint="eastAsia"/>
          <w:b/>
          <w:kern w:val="2"/>
          <w:sz w:val="30"/>
          <w:szCs w:val="30"/>
        </w:rPr>
        <w:t>三年滚动项目</w:t>
      </w:r>
      <w:r w:rsidR="0010488F" w:rsidRPr="00C032A9">
        <w:rPr>
          <w:rFonts w:asciiTheme="minorHAnsi" w:eastAsiaTheme="minorEastAsia" w:hAnsiTheme="minorHAnsi" w:cstheme="minorBidi" w:hint="eastAsia"/>
          <w:b/>
          <w:kern w:val="2"/>
          <w:sz w:val="30"/>
          <w:szCs w:val="30"/>
        </w:rPr>
        <w:t>专项资金项目评审</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归口管理部门负责组织专家对项目进行论证和项目筛选，根据学校重点工作和轻重缓急需要，制定三年支出规划，提出项目排序建议意见，通过的项目纳入归口管理部门“项目库”管理。</w:t>
      </w:r>
    </w:p>
    <w:p w:rsidR="00C032A9" w:rsidRPr="00C032A9" w:rsidRDefault="00C032A9"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b/>
          <w:kern w:val="2"/>
          <w:sz w:val="30"/>
          <w:szCs w:val="30"/>
        </w:rPr>
      </w:pPr>
      <w:r w:rsidRPr="00C032A9">
        <w:rPr>
          <w:rFonts w:asciiTheme="minorHAnsi" w:eastAsiaTheme="minorEastAsia" w:hAnsiTheme="minorHAnsi" w:cstheme="minorBidi" w:hint="eastAsia"/>
          <w:b/>
          <w:kern w:val="2"/>
          <w:sz w:val="30"/>
          <w:szCs w:val="30"/>
        </w:rPr>
        <w:t>八、</w:t>
      </w:r>
      <w:r w:rsidR="00E03E20" w:rsidRPr="004310AB">
        <w:rPr>
          <w:rFonts w:asciiTheme="minorHAnsi" w:eastAsiaTheme="minorEastAsia" w:hAnsiTheme="minorHAnsi" w:cstheme="minorBidi" w:hint="eastAsia"/>
          <w:b/>
          <w:kern w:val="2"/>
          <w:sz w:val="30"/>
          <w:szCs w:val="30"/>
        </w:rPr>
        <w:t>三年滚动项目</w:t>
      </w:r>
      <w:r w:rsidR="0010488F" w:rsidRPr="00C032A9">
        <w:rPr>
          <w:rFonts w:asciiTheme="minorHAnsi" w:eastAsiaTheme="minorEastAsia" w:hAnsiTheme="minorHAnsi" w:cstheme="minorBidi" w:hint="eastAsia"/>
          <w:b/>
          <w:kern w:val="2"/>
          <w:sz w:val="30"/>
          <w:szCs w:val="30"/>
        </w:rPr>
        <w:t>专项资金预算评审</w:t>
      </w:r>
    </w:p>
    <w:p w:rsidR="0010488F" w:rsidRPr="00F13401" w:rsidRDefault="0010488F"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财务部门负责按要求组织专家对各类项目进行预算评审，通过预算评审的项目，提交学校财经领导小组会议审议。</w:t>
      </w:r>
    </w:p>
    <w:p w:rsidR="00C032A9" w:rsidRPr="00C032A9" w:rsidRDefault="00C032A9" w:rsidP="0010488F">
      <w:pPr>
        <w:pStyle w:val="a5"/>
        <w:shd w:val="clear" w:color="auto" w:fill="FFFFFF"/>
        <w:spacing w:before="0" w:beforeAutospacing="0" w:after="0" w:afterAutospacing="0" w:line="555" w:lineRule="atLeast"/>
        <w:ind w:firstLine="630"/>
        <w:rPr>
          <w:rFonts w:asciiTheme="minorHAnsi" w:eastAsiaTheme="minorEastAsia" w:hAnsiTheme="minorHAnsi" w:cstheme="minorBidi"/>
          <w:b/>
          <w:kern w:val="2"/>
          <w:sz w:val="30"/>
          <w:szCs w:val="30"/>
        </w:rPr>
      </w:pPr>
      <w:r w:rsidRPr="00C032A9">
        <w:rPr>
          <w:rFonts w:asciiTheme="minorHAnsi" w:eastAsiaTheme="minorEastAsia" w:hAnsiTheme="minorHAnsi" w:cstheme="minorBidi" w:hint="eastAsia"/>
          <w:b/>
          <w:kern w:val="2"/>
          <w:sz w:val="30"/>
          <w:szCs w:val="30"/>
        </w:rPr>
        <w:t>九、</w:t>
      </w:r>
      <w:r w:rsidR="00E03E20" w:rsidRPr="004310AB">
        <w:rPr>
          <w:rFonts w:asciiTheme="minorHAnsi" w:eastAsiaTheme="minorEastAsia" w:hAnsiTheme="minorHAnsi" w:cstheme="minorBidi" w:hint="eastAsia"/>
          <w:b/>
          <w:kern w:val="2"/>
          <w:sz w:val="30"/>
          <w:szCs w:val="30"/>
        </w:rPr>
        <w:t>三年滚动项目</w:t>
      </w:r>
      <w:r w:rsidRPr="00C032A9">
        <w:rPr>
          <w:rFonts w:asciiTheme="minorHAnsi" w:eastAsiaTheme="minorEastAsia" w:hAnsiTheme="minorHAnsi" w:cstheme="minorBidi" w:hint="eastAsia"/>
          <w:b/>
          <w:kern w:val="2"/>
          <w:sz w:val="30"/>
          <w:szCs w:val="30"/>
        </w:rPr>
        <w:t>库的</w:t>
      </w:r>
      <w:r w:rsidR="00E03E20">
        <w:rPr>
          <w:rFonts w:asciiTheme="minorHAnsi" w:eastAsiaTheme="minorEastAsia" w:hAnsiTheme="minorHAnsi" w:cstheme="minorBidi" w:hint="eastAsia"/>
          <w:b/>
          <w:kern w:val="2"/>
          <w:sz w:val="30"/>
          <w:szCs w:val="30"/>
        </w:rPr>
        <w:t>管理和</w:t>
      </w:r>
      <w:r w:rsidRPr="00C032A9">
        <w:rPr>
          <w:rFonts w:asciiTheme="minorHAnsi" w:eastAsiaTheme="minorEastAsia" w:hAnsiTheme="minorHAnsi" w:cstheme="minorBidi" w:hint="eastAsia"/>
          <w:b/>
          <w:kern w:val="2"/>
          <w:sz w:val="30"/>
          <w:szCs w:val="30"/>
        </w:rPr>
        <w:t>使用</w:t>
      </w:r>
    </w:p>
    <w:p w:rsidR="00E03E20" w:rsidRPr="00F13401" w:rsidRDefault="0010488F" w:rsidP="00E03E20">
      <w:pPr>
        <w:pStyle w:val="a5"/>
        <w:shd w:val="clear" w:color="auto" w:fill="FFFFFF"/>
        <w:spacing w:before="0" w:beforeAutospacing="0" w:after="0" w:afterAutospacing="0" w:line="555" w:lineRule="atLeast"/>
        <w:ind w:firstLine="630"/>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由学校财经领导小组会议审议通过的项目，纳入学校“项目库”管理，作为专项资金预算的项目储备，年度预算安排时，专项资金预算项目原则上从“项目库”中选取。</w:t>
      </w:r>
    </w:p>
    <w:p w:rsidR="0010488F" w:rsidRPr="00F13401" w:rsidRDefault="0010488F" w:rsidP="0010488F">
      <w:pPr>
        <w:pStyle w:val="a5"/>
        <w:shd w:val="clear" w:color="auto" w:fill="FFFFFF"/>
        <w:spacing w:before="0" w:beforeAutospacing="0" w:after="0" w:afterAutospacing="0" w:line="555" w:lineRule="atLeast"/>
        <w:ind w:firstLine="645"/>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lastRenderedPageBreak/>
        <w:t>项目库中的项目实行三年滚动管理，每年度结束后根据前一个年度的预算执行情况对以后年度进行修正，并增加一个年度的预算，如此逐期向后滚动，对项目库进行相应调整。</w:t>
      </w:r>
    </w:p>
    <w:p w:rsidR="0010488F" w:rsidRDefault="0010488F" w:rsidP="0010488F">
      <w:pPr>
        <w:pStyle w:val="a5"/>
        <w:shd w:val="clear" w:color="auto" w:fill="FFFFFF"/>
        <w:spacing w:before="0" w:beforeAutospacing="0" w:after="0" w:afterAutospacing="0" w:line="555" w:lineRule="atLeast"/>
        <w:ind w:firstLine="645"/>
        <w:rPr>
          <w:rFonts w:asciiTheme="minorHAnsi" w:eastAsiaTheme="minorEastAsia" w:hAnsiTheme="minorHAnsi" w:cstheme="minorBidi"/>
          <w:kern w:val="2"/>
          <w:sz w:val="30"/>
          <w:szCs w:val="30"/>
        </w:rPr>
      </w:pPr>
      <w:r w:rsidRPr="00F13401">
        <w:rPr>
          <w:rFonts w:asciiTheme="minorHAnsi" w:eastAsiaTheme="minorEastAsia" w:hAnsiTheme="minorHAnsi" w:cstheme="minorBidi" w:hint="eastAsia"/>
          <w:kern w:val="2"/>
          <w:sz w:val="30"/>
          <w:szCs w:val="30"/>
        </w:rPr>
        <w:t>年度结束后，学校对项目的实施过程、完成结果及实际效果进行绩效评价，追踪问效，作为后续项目评审和立项的依据。</w:t>
      </w:r>
    </w:p>
    <w:p w:rsidR="00B310D7" w:rsidRDefault="00B310D7" w:rsidP="0010488F">
      <w:pPr>
        <w:pStyle w:val="a5"/>
        <w:shd w:val="clear" w:color="auto" w:fill="FFFFFF"/>
        <w:spacing w:before="0" w:beforeAutospacing="0" w:after="0" w:afterAutospacing="0" w:line="555" w:lineRule="atLeast"/>
        <w:ind w:firstLine="645"/>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十、</w:t>
      </w:r>
      <w:r w:rsidRPr="004310AB">
        <w:rPr>
          <w:rFonts w:asciiTheme="minorHAnsi" w:eastAsiaTheme="minorEastAsia" w:hAnsiTheme="minorHAnsi" w:cstheme="minorBidi" w:hint="eastAsia"/>
          <w:b/>
          <w:kern w:val="2"/>
          <w:sz w:val="30"/>
          <w:szCs w:val="30"/>
        </w:rPr>
        <w:t>三年滚动项目</w:t>
      </w:r>
      <w:r>
        <w:rPr>
          <w:rFonts w:asciiTheme="minorHAnsi" w:eastAsiaTheme="minorEastAsia" w:hAnsiTheme="minorHAnsi" w:cstheme="minorBidi" w:hint="eastAsia"/>
          <w:b/>
          <w:kern w:val="2"/>
          <w:sz w:val="30"/>
          <w:szCs w:val="30"/>
        </w:rPr>
        <w:t>的申报时间</w:t>
      </w:r>
    </w:p>
    <w:p w:rsidR="00E03E20" w:rsidRDefault="00E03E20" w:rsidP="0010488F">
      <w:pPr>
        <w:pStyle w:val="a5"/>
        <w:shd w:val="clear" w:color="auto" w:fill="FFFFFF"/>
        <w:spacing w:before="0" w:beforeAutospacing="0" w:after="0" w:afterAutospacing="0" w:line="555" w:lineRule="atLeast"/>
        <w:ind w:firstLine="645"/>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此项工作自</w:t>
      </w:r>
      <w:r>
        <w:rPr>
          <w:rFonts w:asciiTheme="minorHAnsi" w:eastAsiaTheme="minorEastAsia" w:hAnsiTheme="minorHAnsi" w:cstheme="minorBidi" w:hint="eastAsia"/>
          <w:kern w:val="2"/>
          <w:sz w:val="30"/>
          <w:szCs w:val="30"/>
        </w:rPr>
        <w:t>2018</w:t>
      </w:r>
      <w:r>
        <w:rPr>
          <w:rFonts w:asciiTheme="minorHAnsi" w:eastAsiaTheme="minorEastAsia" w:hAnsiTheme="minorHAnsi" w:cstheme="minorBidi" w:hint="eastAsia"/>
          <w:kern w:val="2"/>
          <w:sz w:val="30"/>
          <w:szCs w:val="30"/>
        </w:rPr>
        <w:t>年</w:t>
      </w:r>
      <w:r>
        <w:rPr>
          <w:rFonts w:asciiTheme="minorHAnsi" w:eastAsiaTheme="minorEastAsia" w:hAnsiTheme="minorHAnsi" w:cstheme="minorBidi" w:hint="eastAsia"/>
          <w:kern w:val="2"/>
          <w:sz w:val="30"/>
          <w:szCs w:val="30"/>
        </w:rPr>
        <w:t>6</w:t>
      </w:r>
      <w:r>
        <w:rPr>
          <w:rFonts w:asciiTheme="minorHAnsi" w:eastAsiaTheme="minorEastAsia" w:hAnsiTheme="minorHAnsi" w:cstheme="minorBidi" w:hint="eastAsia"/>
          <w:kern w:val="2"/>
          <w:sz w:val="30"/>
          <w:szCs w:val="30"/>
        </w:rPr>
        <w:t>月</w:t>
      </w:r>
      <w:r w:rsidR="00A0002F">
        <w:rPr>
          <w:rFonts w:asciiTheme="minorHAnsi" w:eastAsiaTheme="minorEastAsia" w:hAnsiTheme="minorHAnsi" w:cstheme="minorBidi" w:hint="eastAsia"/>
          <w:kern w:val="2"/>
          <w:sz w:val="30"/>
          <w:szCs w:val="30"/>
        </w:rPr>
        <w:t>11</w:t>
      </w:r>
      <w:r>
        <w:rPr>
          <w:rFonts w:asciiTheme="minorHAnsi" w:eastAsiaTheme="minorEastAsia" w:hAnsiTheme="minorHAnsi" w:cstheme="minorBidi" w:hint="eastAsia"/>
          <w:kern w:val="2"/>
          <w:sz w:val="30"/>
          <w:szCs w:val="30"/>
        </w:rPr>
        <w:t>日开始，各申报单位经过充分论证于</w:t>
      </w:r>
      <w:r>
        <w:rPr>
          <w:rFonts w:asciiTheme="minorHAnsi" w:eastAsiaTheme="minorEastAsia" w:hAnsiTheme="minorHAnsi" w:cstheme="minorBidi" w:hint="eastAsia"/>
          <w:kern w:val="2"/>
          <w:sz w:val="30"/>
          <w:szCs w:val="30"/>
        </w:rPr>
        <w:t>6</w:t>
      </w:r>
      <w:r>
        <w:rPr>
          <w:rFonts w:asciiTheme="minorHAnsi" w:eastAsiaTheme="minorEastAsia" w:hAnsiTheme="minorHAnsi" w:cstheme="minorBidi" w:hint="eastAsia"/>
          <w:kern w:val="2"/>
          <w:sz w:val="30"/>
          <w:szCs w:val="30"/>
        </w:rPr>
        <w:t>月</w:t>
      </w:r>
      <w:r w:rsidR="00A0002F">
        <w:rPr>
          <w:rFonts w:asciiTheme="minorHAnsi" w:eastAsiaTheme="minorEastAsia" w:hAnsiTheme="minorHAnsi" w:cstheme="minorBidi" w:hint="eastAsia"/>
          <w:kern w:val="2"/>
          <w:sz w:val="30"/>
          <w:szCs w:val="30"/>
        </w:rPr>
        <w:t>25</w:t>
      </w:r>
      <w:r>
        <w:rPr>
          <w:rFonts w:asciiTheme="minorHAnsi" w:eastAsiaTheme="minorEastAsia" w:hAnsiTheme="minorHAnsi" w:cstheme="minorBidi" w:hint="eastAsia"/>
          <w:kern w:val="2"/>
          <w:sz w:val="30"/>
          <w:szCs w:val="30"/>
        </w:rPr>
        <w:t>日前</w:t>
      </w:r>
      <w:proofErr w:type="gramStart"/>
      <w:r>
        <w:rPr>
          <w:rFonts w:asciiTheme="minorHAnsi" w:eastAsiaTheme="minorEastAsia" w:hAnsiTheme="minorHAnsi" w:cstheme="minorBidi" w:hint="eastAsia"/>
          <w:kern w:val="2"/>
          <w:sz w:val="30"/>
          <w:szCs w:val="30"/>
        </w:rPr>
        <w:t>报业务</w:t>
      </w:r>
      <w:proofErr w:type="gramEnd"/>
      <w:r>
        <w:rPr>
          <w:rFonts w:asciiTheme="minorHAnsi" w:eastAsiaTheme="minorEastAsia" w:hAnsiTheme="minorHAnsi" w:cstheme="minorBidi" w:hint="eastAsia"/>
          <w:kern w:val="2"/>
          <w:sz w:val="30"/>
          <w:szCs w:val="30"/>
        </w:rPr>
        <w:t>归口管理部门</w:t>
      </w:r>
      <w:r w:rsidR="00B310D7">
        <w:rPr>
          <w:rFonts w:asciiTheme="minorHAnsi" w:eastAsiaTheme="minorEastAsia" w:hAnsiTheme="minorHAnsi" w:cstheme="minorBidi" w:hint="eastAsia"/>
          <w:kern w:val="2"/>
          <w:sz w:val="30"/>
          <w:szCs w:val="30"/>
        </w:rPr>
        <w:t>统一</w:t>
      </w:r>
      <w:r>
        <w:rPr>
          <w:rFonts w:asciiTheme="minorHAnsi" w:eastAsiaTheme="minorEastAsia" w:hAnsiTheme="minorHAnsi" w:cstheme="minorBidi" w:hint="eastAsia"/>
          <w:kern w:val="2"/>
          <w:sz w:val="30"/>
          <w:szCs w:val="30"/>
        </w:rPr>
        <w:t>汇总、论证。各业务归口管理部门请于</w:t>
      </w:r>
      <w:r w:rsidR="00A0002F">
        <w:rPr>
          <w:rFonts w:asciiTheme="minorHAnsi" w:eastAsiaTheme="minorEastAsia" w:hAnsiTheme="minorHAnsi" w:cstheme="minorBidi" w:hint="eastAsia"/>
          <w:kern w:val="2"/>
          <w:sz w:val="30"/>
          <w:szCs w:val="30"/>
        </w:rPr>
        <w:t>7</w:t>
      </w:r>
      <w:r>
        <w:rPr>
          <w:rFonts w:asciiTheme="minorHAnsi" w:eastAsiaTheme="minorEastAsia" w:hAnsiTheme="minorHAnsi" w:cstheme="minorBidi" w:hint="eastAsia"/>
          <w:kern w:val="2"/>
          <w:sz w:val="30"/>
          <w:szCs w:val="30"/>
        </w:rPr>
        <w:t>月</w:t>
      </w:r>
      <w:r w:rsidR="00A0002F">
        <w:rPr>
          <w:rFonts w:asciiTheme="minorHAnsi" w:eastAsiaTheme="minorEastAsia" w:hAnsiTheme="minorHAnsi" w:cstheme="minorBidi" w:hint="eastAsia"/>
          <w:kern w:val="2"/>
          <w:sz w:val="30"/>
          <w:szCs w:val="30"/>
        </w:rPr>
        <w:t>5</w:t>
      </w:r>
      <w:r>
        <w:rPr>
          <w:rFonts w:asciiTheme="minorHAnsi" w:eastAsiaTheme="minorEastAsia" w:hAnsiTheme="minorHAnsi" w:cstheme="minorBidi" w:hint="eastAsia"/>
          <w:kern w:val="2"/>
          <w:sz w:val="30"/>
          <w:szCs w:val="30"/>
        </w:rPr>
        <w:t>日前报财务处，</w:t>
      </w:r>
      <w:r w:rsidR="00A0002F">
        <w:rPr>
          <w:rFonts w:asciiTheme="minorHAnsi" w:eastAsiaTheme="minorEastAsia" w:hAnsiTheme="minorHAnsi" w:cstheme="minorBidi" w:hint="eastAsia"/>
          <w:kern w:val="2"/>
          <w:sz w:val="30"/>
          <w:szCs w:val="30"/>
        </w:rPr>
        <w:t>7</w:t>
      </w:r>
      <w:r>
        <w:rPr>
          <w:rFonts w:asciiTheme="minorHAnsi" w:eastAsiaTheme="minorEastAsia" w:hAnsiTheme="minorHAnsi" w:cstheme="minorBidi" w:hint="eastAsia"/>
          <w:kern w:val="2"/>
          <w:sz w:val="30"/>
          <w:szCs w:val="30"/>
        </w:rPr>
        <w:t>月</w:t>
      </w:r>
      <w:r w:rsidR="00A0002F">
        <w:rPr>
          <w:rFonts w:asciiTheme="minorHAnsi" w:eastAsiaTheme="minorEastAsia" w:hAnsiTheme="minorHAnsi" w:cstheme="minorBidi" w:hint="eastAsia"/>
          <w:kern w:val="2"/>
          <w:sz w:val="30"/>
          <w:szCs w:val="30"/>
        </w:rPr>
        <w:t>15</w:t>
      </w:r>
      <w:r>
        <w:rPr>
          <w:rFonts w:asciiTheme="minorHAnsi" w:eastAsiaTheme="minorEastAsia" w:hAnsiTheme="minorHAnsi" w:cstheme="minorBidi" w:hint="eastAsia"/>
          <w:kern w:val="2"/>
          <w:sz w:val="30"/>
          <w:szCs w:val="30"/>
        </w:rPr>
        <w:t>日</w:t>
      </w:r>
      <w:r w:rsidR="00B310D7">
        <w:rPr>
          <w:rFonts w:asciiTheme="minorHAnsi" w:eastAsiaTheme="minorEastAsia" w:hAnsiTheme="minorHAnsi" w:cstheme="minorBidi" w:hint="eastAsia"/>
          <w:kern w:val="2"/>
          <w:sz w:val="30"/>
          <w:szCs w:val="30"/>
        </w:rPr>
        <w:t>前，由财务处提交财经领导小组讨论。</w:t>
      </w:r>
    </w:p>
    <w:p w:rsidR="00B310D7" w:rsidRDefault="00B310D7" w:rsidP="0010488F">
      <w:pPr>
        <w:pStyle w:val="a5"/>
        <w:shd w:val="clear" w:color="auto" w:fill="FFFFFF"/>
        <w:spacing w:before="0" w:beforeAutospacing="0" w:after="0" w:afterAutospacing="0" w:line="555" w:lineRule="atLeast"/>
        <w:ind w:firstLine="645"/>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请各单位领导高度重视此项工作，今后项目预算不在另行安排，直接从项目库中提取。</w:t>
      </w:r>
    </w:p>
    <w:p w:rsidR="00B310D7" w:rsidRDefault="00B310D7" w:rsidP="0010488F">
      <w:pPr>
        <w:pStyle w:val="a5"/>
        <w:shd w:val="clear" w:color="auto" w:fill="FFFFFF"/>
        <w:spacing w:before="0" w:beforeAutospacing="0" w:after="0" w:afterAutospacing="0" w:line="555" w:lineRule="atLeast"/>
        <w:ind w:firstLine="645"/>
        <w:rPr>
          <w:rFonts w:asciiTheme="minorHAnsi" w:eastAsiaTheme="minorEastAsia" w:hAnsiTheme="minorHAnsi" w:cstheme="minorBidi"/>
          <w:kern w:val="2"/>
          <w:sz w:val="30"/>
          <w:szCs w:val="30"/>
        </w:rPr>
      </w:pPr>
    </w:p>
    <w:p w:rsidR="00B310D7" w:rsidRDefault="00B310D7" w:rsidP="00B310D7">
      <w:pPr>
        <w:pStyle w:val="a5"/>
        <w:shd w:val="clear" w:color="auto" w:fill="FFFFFF"/>
        <w:spacing w:before="0" w:beforeAutospacing="0" w:after="0" w:afterAutospacing="0" w:line="555" w:lineRule="atLeast"/>
        <w:ind w:firstLine="645"/>
        <w:jc w:val="right"/>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 xml:space="preserve">                                    </w:t>
      </w:r>
      <w:r>
        <w:rPr>
          <w:rFonts w:asciiTheme="minorHAnsi" w:eastAsiaTheme="minorEastAsia" w:hAnsiTheme="minorHAnsi" w:cstheme="minorBidi" w:hint="eastAsia"/>
          <w:kern w:val="2"/>
          <w:sz w:val="30"/>
          <w:szCs w:val="30"/>
        </w:rPr>
        <w:t>财务处</w:t>
      </w:r>
    </w:p>
    <w:p w:rsidR="00B310D7" w:rsidRDefault="00B310D7" w:rsidP="00B310D7">
      <w:pPr>
        <w:pStyle w:val="a5"/>
        <w:shd w:val="clear" w:color="auto" w:fill="FFFFFF"/>
        <w:spacing w:before="0" w:beforeAutospacing="0" w:after="0" w:afterAutospacing="0" w:line="555" w:lineRule="atLeast"/>
        <w:ind w:firstLine="645"/>
        <w:jc w:val="right"/>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 xml:space="preserve">                               2018</w:t>
      </w:r>
      <w:r>
        <w:rPr>
          <w:rFonts w:asciiTheme="minorHAnsi" w:eastAsiaTheme="minorEastAsia" w:hAnsiTheme="minorHAnsi" w:cstheme="minorBidi" w:hint="eastAsia"/>
          <w:kern w:val="2"/>
          <w:sz w:val="30"/>
          <w:szCs w:val="30"/>
        </w:rPr>
        <w:t>年</w:t>
      </w:r>
      <w:r>
        <w:rPr>
          <w:rFonts w:asciiTheme="minorHAnsi" w:eastAsiaTheme="minorEastAsia" w:hAnsiTheme="minorHAnsi" w:cstheme="minorBidi" w:hint="eastAsia"/>
          <w:kern w:val="2"/>
          <w:sz w:val="30"/>
          <w:szCs w:val="30"/>
        </w:rPr>
        <w:t>6</w:t>
      </w:r>
      <w:r>
        <w:rPr>
          <w:rFonts w:asciiTheme="minorHAnsi" w:eastAsiaTheme="minorEastAsia" w:hAnsiTheme="minorHAnsi" w:cstheme="minorBidi" w:hint="eastAsia"/>
          <w:kern w:val="2"/>
          <w:sz w:val="30"/>
          <w:szCs w:val="30"/>
        </w:rPr>
        <w:t>月</w:t>
      </w:r>
      <w:r w:rsidR="00A0002F">
        <w:rPr>
          <w:rFonts w:asciiTheme="minorHAnsi" w:eastAsiaTheme="minorEastAsia" w:hAnsiTheme="minorHAnsi" w:cstheme="minorBidi" w:hint="eastAsia"/>
          <w:kern w:val="2"/>
          <w:sz w:val="30"/>
          <w:szCs w:val="30"/>
        </w:rPr>
        <w:t>5</w:t>
      </w:r>
      <w:r>
        <w:rPr>
          <w:rFonts w:asciiTheme="minorHAnsi" w:eastAsiaTheme="minorEastAsia" w:hAnsiTheme="minorHAnsi" w:cstheme="minorBidi" w:hint="eastAsia"/>
          <w:kern w:val="2"/>
          <w:sz w:val="30"/>
          <w:szCs w:val="30"/>
        </w:rPr>
        <w:t>日</w:t>
      </w:r>
    </w:p>
    <w:p w:rsidR="00B310D7" w:rsidRDefault="00B310D7" w:rsidP="00B310D7">
      <w:pPr>
        <w:pStyle w:val="a5"/>
        <w:shd w:val="clear" w:color="auto" w:fill="FFFFFF"/>
        <w:spacing w:before="0" w:beforeAutospacing="0" w:after="0" w:afterAutospacing="0" w:line="555" w:lineRule="atLeast"/>
        <w:ind w:right="60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附件</w:t>
      </w:r>
      <w:r>
        <w:rPr>
          <w:rFonts w:asciiTheme="minorHAnsi" w:eastAsiaTheme="minorEastAsia" w:hAnsiTheme="minorHAnsi" w:cstheme="minorBidi" w:hint="eastAsia"/>
          <w:kern w:val="2"/>
          <w:sz w:val="30"/>
          <w:szCs w:val="30"/>
        </w:rPr>
        <w:t>1</w:t>
      </w:r>
      <w:r>
        <w:rPr>
          <w:rFonts w:asciiTheme="minorHAnsi" w:eastAsiaTheme="minorEastAsia" w:hAnsiTheme="minorHAnsi" w:cstheme="minorBidi" w:hint="eastAsia"/>
          <w:kern w:val="2"/>
          <w:sz w:val="30"/>
          <w:szCs w:val="30"/>
        </w:rPr>
        <w:t>、</w:t>
      </w:r>
      <w:r w:rsidR="00D43FC9">
        <w:rPr>
          <w:rFonts w:asciiTheme="minorHAnsi" w:eastAsiaTheme="minorEastAsia" w:hAnsiTheme="minorHAnsi" w:cstheme="minorBidi" w:hint="eastAsia"/>
          <w:kern w:val="2"/>
          <w:sz w:val="30"/>
          <w:szCs w:val="30"/>
        </w:rPr>
        <w:t>2019-2021</w:t>
      </w:r>
      <w:r w:rsidR="00D43FC9">
        <w:rPr>
          <w:rFonts w:asciiTheme="minorHAnsi" w:eastAsiaTheme="minorEastAsia" w:hAnsiTheme="minorHAnsi" w:cstheme="minorBidi" w:hint="eastAsia"/>
          <w:kern w:val="2"/>
          <w:sz w:val="30"/>
          <w:szCs w:val="30"/>
        </w:rPr>
        <w:t>项目汇总表</w:t>
      </w:r>
    </w:p>
    <w:p w:rsidR="00D43FC9" w:rsidRDefault="00D43FC9" w:rsidP="00B310D7">
      <w:pPr>
        <w:pStyle w:val="a5"/>
        <w:shd w:val="clear" w:color="auto" w:fill="FFFFFF"/>
        <w:spacing w:before="0" w:beforeAutospacing="0" w:after="0" w:afterAutospacing="0" w:line="555" w:lineRule="atLeast"/>
        <w:ind w:right="60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附件</w:t>
      </w:r>
      <w:r>
        <w:rPr>
          <w:rFonts w:asciiTheme="minorHAnsi" w:eastAsiaTheme="minorEastAsia" w:hAnsiTheme="minorHAnsi" w:cstheme="minorBidi" w:hint="eastAsia"/>
          <w:kern w:val="2"/>
          <w:sz w:val="30"/>
          <w:szCs w:val="30"/>
        </w:rPr>
        <w:t>2</w:t>
      </w:r>
      <w:r>
        <w:rPr>
          <w:rFonts w:asciiTheme="minorHAnsi" w:eastAsiaTheme="minorEastAsia" w:hAnsiTheme="minorHAnsi" w:cstheme="minorBidi" w:hint="eastAsia"/>
          <w:kern w:val="2"/>
          <w:sz w:val="30"/>
          <w:szCs w:val="30"/>
        </w:rPr>
        <w:t>、分年度、分项目预算申请表</w:t>
      </w:r>
    </w:p>
    <w:p w:rsidR="00B310D7" w:rsidRDefault="00D43FC9" w:rsidP="00B310D7">
      <w:pPr>
        <w:pStyle w:val="a5"/>
        <w:shd w:val="clear" w:color="auto" w:fill="FFFFFF"/>
        <w:spacing w:before="0" w:beforeAutospacing="0" w:after="0" w:afterAutospacing="0" w:line="555" w:lineRule="atLeast"/>
        <w:ind w:right="60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附件</w:t>
      </w:r>
      <w:r>
        <w:rPr>
          <w:rFonts w:asciiTheme="minorHAnsi" w:eastAsiaTheme="minorEastAsia" w:hAnsiTheme="minorHAnsi" w:cstheme="minorBidi" w:hint="eastAsia"/>
          <w:kern w:val="2"/>
          <w:sz w:val="30"/>
          <w:szCs w:val="30"/>
        </w:rPr>
        <w:t>3</w:t>
      </w:r>
      <w:r>
        <w:rPr>
          <w:rFonts w:asciiTheme="minorHAnsi" w:eastAsiaTheme="minorEastAsia" w:hAnsiTheme="minorHAnsi" w:cstheme="minorBidi" w:hint="eastAsia"/>
          <w:kern w:val="2"/>
          <w:sz w:val="30"/>
          <w:szCs w:val="30"/>
        </w:rPr>
        <w:t>、项目采购明细表</w:t>
      </w:r>
    </w:p>
    <w:p w:rsidR="00D43FC9" w:rsidRPr="008A4B94" w:rsidRDefault="00D43FC9" w:rsidP="00B310D7">
      <w:pPr>
        <w:pStyle w:val="a5"/>
        <w:shd w:val="clear" w:color="auto" w:fill="FFFFFF"/>
        <w:spacing w:before="0" w:beforeAutospacing="0" w:after="0" w:afterAutospacing="0" w:line="555" w:lineRule="atLeast"/>
        <w:ind w:right="600"/>
        <w:rPr>
          <w:rFonts w:asciiTheme="minorHAnsi" w:eastAsiaTheme="minorEastAsia" w:hAnsiTheme="minorHAnsi" w:cstheme="minorBidi"/>
          <w:kern w:val="2"/>
          <w:sz w:val="30"/>
          <w:szCs w:val="30"/>
        </w:rPr>
      </w:pPr>
      <w:r>
        <w:rPr>
          <w:rFonts w:asciiTheme="minorHAnsi" w:eastAsiaTheme="minorEastAsia" w:hAnsiTheme="minorHAnsi" w:cstheme="minorBidi" w:hint="eastAsia"/>
          <w:kern w:val="2"/>
          <w:sz w:val="30"/>
          <w:szCs w:val="30"/>
        </w:rPr>
        <w:t>附件</w:t>
      </w:r>
      <w:r>
        <w:rPr>
          <w:rFonts w:asciiTheme="minorHAnsi" w:eastAsiaTheme="minorEastAsia" w:hAnsiTheme="minorHAnsi" w:cstheme="minorBidi" w:hint="eastAsia"/>
          <w:kern w:val="2"/>
          <w:sz w:val="30"/>
          <w:szCs w:val="30"/>
        </w:rPr>
        <w:t>4</w:t>
      </w:r>
      <w:r>
        <w:rPr>
          <w:rFonts w:asciiTheme="minorHAnsi" w:eastAsiaTheme="minorEastAsia" w:hAnsiTheme="minorHAnsi" w:cstheme="minorBidi" w:hint="eastAsia"/>
          <w:kern w:val="2"/>
          <w:sz w:val="30"/>
          <w:szCs w:val="30"/>
        </w:rPr>
        <w:t>、</w:t>
      </w:r>
      <w:r w:rsidRPr="008A4B94">
        <w:rPr>
          <w:rFonts w:asciiTheme="minorHAnsi" w:eastAsiaTheme="minorEastAsia" w:hAnsiTheme="minorHAnsi" w:cstheme="minorBidi" w:hint="eastAsia"/>
          <w:kern w:val="2"/>
          <w:sz w:val="30"/>
          <w:szCs w:val="30"/>
        </w:rPr>
        <w:t>项目立项及绩效情况表</w:t>
      </w:r>
    </w:p>
    <w:p w:rsidR="00D43FC9" w:rsidRPr="008A4B94" w:rsidRDefault="00D43FC9" w:rsidP="00B310D7">
      <w:pPr>
        <w:pStyle w:val="a5"/>
        <w:shd w:val="clear" w:color="auto" w:fill="FFFFFF"/>
        <w:spacing w:before="0" w:beforeAutospacing="0" w:after="0" w:afterAutospacing="0" w:line="555" w:lineRule="atLeast"/>
        <w:ind w:right="600"/>
        <w:rPr>
          <w:rFonts w:asciiTheme="minorHAnsi" w:eastAsiaTheme="minorEastAsia" w:hAnsiTheme="minorHAnsi" w:cstheme="minorBidi"/>
          <w:kern w:val="2"/>
          <w:sz w:val="30"/>
          <w:szCs w:val="30"/>
        </w:rPr>
      </w:pPr>
    </w:p>
    <w:p w:rsidR="00D43FC9" w:rsidRDefault="00D43FC9" w:rsidP="00B310D7">
      <w:pPr>
        <w:pStyle w:val="a5"/>
        <w:shd w:val="clear" w:color="auto" w:fill="FFFFFF"/>
        <w:spacing w:before="0" w:beforeAutospacing="0" w:after="0" w:afterAutospacing="0" w:line="555" w:lineRule="atLeast"/>
        <w:ind w:right="600"/>
        <w:rPr>
          <w:rFonts w:ascii="楷体_GB2312" w:eastAsia="楷体_GB2312"/>
          <w:b/>
          <w:sz w:val="32"/>
          <w:szCs w:val="32"/>
        </w:rPr>
      </w:pPr>
    </w:p>
    <w:p w:rsidR="00D43FC9" w:rsidRDefault="00D43FC9" w:rsidP="00B310D7">
      <w:pPr>
        <w:pStyle w:val="a5"/>
        <w:shd w:val="clear" w:color="auto" w:fill="FFFFFF"/>
        <w:spacing w:before="0" w:beforeAutospacing="0" w:after="0" w:afterAutospacing="0" w:line="555" w:lineRule="atLeast"/>
        <w:ind w:right="600"/>
        <w:rPr>
          <w:rFonts w:ascii="楷体_GB2312" w:eastAsia="楷体_GB2312"/>
          <w:b/>
          <w:sz w:val="32"/>
          <w:szCs w:val="32"/>
        </w:rPr>
      </w:pPr>
    </w:p>
    <w:p w:rsidR="00D4134C" w:rsidRDefault="00D4134C" w:rsidP="00D4134C">
      <w:pPr>
        <w:pStyle w:val="a5"/>
        <w:shd w:val="clear" w:color="auto" w:fill="FFFFFF"/>
        <w:spacing w:before="0" w:beforeAutospacing="0" w:after="0" w:afterAutospacing="0" w:line="555" w:lineRule="atLeast"/>
        <w:ind w:right="600"/>
        <w:rPr>
          <w:rFonts w:ascii="楷体_GB2312" w:eastAsia="楷体_GB2312"/>
          <w:b/>
          <w:sz w:val="32"/>
          <w:szCs w:val="32"/>
        </w:rPr>
      </w:pPr>
      <w:r>
        <w:rPr>
          <w:rFonts w:ascii="楷体_GB2312" w:eastAsia="楷体_GB2312" w:hint="eastAsia"/>
          <w:b/>
          <w:sz w:val="32"/>
          <w:szCs w:val="32"/>
        </w:rPr>
        <w:lastRenderedPageBreak/>
        <w:t xml:space="preserve">附件一 </w:t>
      </w:r>
    </w:p>
    <w:p w:rsidR="00D43FC9" w:rsidRDefault="00E1262D" w:rsidP="00D4134C">
      <w:pPr>
        <w:pStyle w:val="a5"/>
        <w:shd w:val="clear" w:color="auto" w:fill="FFFFFF"/>
        <w:spacing w:before="0" w:beforeAutospacing="0" w:after="0" w:afterAutospacing="0" w:line="555" w:lineRule="atLeast"/>
        <w:ind w:right="600" w:firstLineChars="250" w:firstLine="803"/>
        <w:rPr>
          <w:rFonts w:ascii="楷体_GB2312" w:eastAsia="楷体_GB2312"/>
          <w:b/>
          <w:sz w:val="32"/>
          <w:szCs w:val="32"/>
        </w:rPr>
      </w:pPr>
      <w:r>
        <w:rPr>
          <w:rFonts w:ascii="楷体_GB2312" w:eastAsia="楷体_GB2312" w:hint="eastAsia"/>
          <w:b/>
          <w:sz w:val="32"/>
          <w:szCs w:val="32"/>
        </w:rPr>
        <w:t>唐山师范学院2019-2021年三年滚动项目汇总表</w:t>
      </w:r>
    </w:p>
    <w:tbl>
      <w:tblPr>
        <w:tblW w:w="8520" w:type="dxa"/>
        <w:tblInd w:w="93" w:type="dxa"/>
        <w:tblLook w:val="04A0"/>
      </w:tblPr>
      <w:tblGrid>
        <w:gridCol w:w="1015"/>
        <w:gridCol w:w="2580"/>
        <w:gridCol w:w="1523"/>
        <w:gridCol w:w="1701"/>
        <w:gridCol w:w="1701"/>
      </w:tblGrid>
      <w:tr w:rsidR="003C7BCE" w:rsidRPr="00E1262D" w:rsidTr="00382FCB">
        <w:trPr>
          <w:trHeight w:val="345"/>
        </w:trPr>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项目序号</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项目名称</w:t>
            </w:r>
          </w:p>
        </w:tc>
        <w:tc>
          <w:tcPr>
            <w:tcW w:w="4925" w:type="dxa"/>
            <w:gridSpan w:val="3"/>
            <w:tcBorders>
              <w:top w:val="single" w:sz="4" w:space="0" w:color="auto"/>
              <w:left w:val="nil"/>
              <w:bottom w:val="single" w:sz="4" w:space="0" w:color="auto"/>
              <w:right w:val="single" w:sz="4" w:space="0" w:color="auto"/>
            </w:tcBorders>
            <w:shd w:val="clear" w:color="auto" w:fill="auto"/>
            <w:noWrap/>
            <w:vAlign w:val="center"/>
            <w:hideMark/>
          </w:tcPr>
          <w:p w:rsidR="003C7BCE" w:rsidRPr="00E1262D" w:rsidRDefault="003C7BCE" w:rsidP="00E1262D">
            <w:pPr>
              <w:jc w:val="center"/>
              <w:rPr>
                <w:rFonts w:ascii="宋体" w:eastAsia="宋体" w:hAnsi="宋体" w:cs="宋体"/>
                <w:kern w:val="0"/>
                <w:sz w:val="22"/>
              </w:rPr>
            </w:pPr>
            <w:r>
              <w:rPr>
                <w:rFonts w:ascii="宋体" w:eastAsia="宋体" w:hAnsi="宋体" w:cs="宋体" w:hint="eastAsia"/>
                <w:kern w:val="0"/>
                <w:sz w:val="22"/>
              </w:rPr>
              <w:t>资金额度</w:t>
            </w:r>
          </w:p>
        </w:tc>
      </w:tr>
      <w:tr w:rsidR="003C7BCE" w:rsidRPr="00E1262D" w:rsidTr="003C7BCE">
        <w:trPr>
          <w:trHeight w:val="940"/>
        </w:trPr>
        <w:tc>
          <w:tcPr>
            <w:tcW w:w="1015" w:type="dxa"/>
            <w:vMerge/>
            <w:tcBorders>
              <w:top w:val="single" w:sz="4" w:space="0" w:color="auto"/>
              <w:left w:val="single" w:sz="4" w:space="0" w:color="auto"/>
              <w:bottom w:val="single" w:sz="4" w:space="0" w:color="auto"/>
              <w:right w:val="single" w:sz="4" w:space="0" w:color="auto"/>
            </w:tcBorders>
            <w:vAlign w:val="center"/>
            <w:hideMark/>
          </w:tcPr>
          <w:p w:rsidR="003C7BCE" w:rsidRPr="00E1262D" w:rsidRDefault="003C7BCE" w:rsidP="00E1262D">
            <w:pPr>
              <w:widowControl/>
              <w:jc w:val="left"/>
              <w:rPr>
                <w:rFonts w:ascii="宋体" w:eastAsia="宋体" w:hAnsi="宋体" w:cs="宋体"/>
                <w:kern w:val="0"/>
                <w:sz w:val="22"/>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3C7BCE" w:rsidRPr="00E1262D" w:rsidRDefault="003C7BCE" w:rsidP="00E1262D">
            <w:pPr>
              <w:widowControl/>
              <w:jc w:val="left"/>
              <w:rPr>
                <w:rFonts w:ascii="宋体" w:eastAsia="宋体" w:hAnsi="宋体" w:cs="宋体"/>
                <w:kern w:val="0"/>
                <w:sz w:val="22"/>
              </w:rPr>
            </w:pP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3C7BCE" w:rsidRPr="00E1262D" w:rsidRDefault="003C7BCE" w:rsidP="003C7BCE">
            <w:pPr>
              <w:widowControl/>
              <w:jc w:val="center"/>
              <w:rPr>
                <w:rFonts w:ascii="宋体" w:eastAsia="宋体" w:hAnsi="宋体" w:cs="宋体"/>
                <w:kern w:val="0"/>
                <w:sz w:val="22"/>
              </w:rPr>
            </w:pPr>
            <w:r w:rsidRPr="00E1262D">
              <w:rPr>
                <w:rFonts w:ascii="宋体" w:eastAsia="宋体" w:hAnsi="宋体" w:cs="宋体" w:hint="eastAsia"/>
                <w:kern w:val="0"/>
                <w:sz w:val="22"/>
              </w:rPr>
              <w:t>201</w:t>
            </w:r>
            <w:r>
              <w:rPr>
                <w:rFonts w:ascii="宋体" w:eastAsia="宋体" w:hAnsi="宋体" w:cs="宋体" w:hint="eastAsia"/>
                <w:kern w:val="0"/>
                <w:sz w:val="22"/>
              </w:rPr>
              <w:t>9</w:t>
            </w:r>
            <w:r w:rsidRPr="00E1262D">
              <w:rPr>
                <w:rFonts w:ascii="宋体" w:eastAsia="宋体" w:hAnsi="宋体" w:cs="宋体" w:hint="eastAsia"/>
                <w:kern w:val="0"/>
                <w:sz w:val="22"/>
              </w:rPr>
              <w:t>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3C7BCE">
            <w:pPr>
              <w:widowControl/>
              <w:jc w:val="center"/>
              <w:rPr>
                <w:rFonts w:ascii="宋体" w:eastAsia="宋体" w:hAnsi="宋体" w:cs="宋体"/>
                <w:kern w:val="0"/>
                <w:sz w:val="22"/>
              </w:rPr>
            </w:pPr>
            <w:r w:rsidRPr="00E1262D">
              <w:rPr>
                <w:rFonts w:ascii="宋体" w:eastAsia="宋体" w:hAnsi="宋体" w:cs="宋体" w:hint="eastAsia"/>
                <w:kern w:val="0"/>
                <w:sz w:val="22"/>
              </w:rPr>
              <w:t>20</w:t>
            </w:r>
            <w:r>
              <w:rPr>
                <w:rFonts w:ascii="宋体" w:eastAsia="宋体" w:hAnsi="宋体" w:cs="宋体" w:hint="eastAsia"/>
                <w:kern w:val="0"/>
                <w:sz w:val="22"/>
              </w:rPr>
              <w:t>20</w:t>
            </w:r>
            <w:r w:rsidRPr="00E1262D">
              <w:rPr>
                <w:rFonts w:ascii="宋体" w:eastAsia="宋体" w:hAnsi="宋体" w:cs="宋体"/>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3C7BCE">
            <w:pPr>
              <w:widowControl/>
              <w:jc w:val="center"/>
              <w:rPr>
                <w:rFonts w:ascii="宋体" w:eastAsia="宋体" w:hAnsi="宋体" w:cs="宋体"/>
                <w:kern w:val="0"/>
                <w:sz w:val="22"/>
              </w:rPr>
            </w:pPr>
            <w:r w:rsidRPr="00E1262D">
              <w:rPr>
                <w:rFonts w:ascii="宋体" w:eastAsia="宋体" w:hAnsi="宋体" w:cs="宋体" w:hint="eastAsia"/>
                <w:kern w:val="0"/>
                <w:sz w:val="22"/>
              </w:rPr>
              <w:t>202</w:t>
            </w:r>
            <w:r>
              <w:rPr>
                <w:rFonts w:ascii="宋体" w:eastAsia="宋体" w:hAnsi="宋体" w:cs="宋体" w:hint="eastAsia"/>
                <w:kern w:val="0"/>
                <w:sz w:val="22"/>
              </w:rPr>
              <w:t>1</w:t>
            </w:r>
            <w:r w:rsidRPr="00E1262D">
              <w:rPr>
                <w:rFonts w:ascii="宋体" w:eastAsia="宋体" w:hAnsi="宋体" w:cs="宋体"/>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一、教学实验平台</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nil"/>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二、科研平台</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三、实践基地</w:t>
            </w: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w:t>
            </w: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四、公共服务体系</w:t>
            </w: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70"/>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5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5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color w:val="C00000"/>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color w:val="C00000"/>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5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5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5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r>
      <w:tr w:rsidR="003C7BCE" w:rsidRPr="00E1262D" w:rsidTr="003C7BCE">
        <w:trPr>
          <w:trHeight w:val="25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五、人才队伍建设</w:t>
            </w: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r>
      <w:tr w:rsidR="003C7BCE" w:rsidRPr="00E1262D" w:rsidTr="003C7BCE">
        <w:trPr>
          <w:trHeight w:val="25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5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8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kern w:val="0"/>
                <w:sz w:val="22"/>
              </w:rPr>
            </w:pPr>
            <w:r w:rsidRPr="00E1262D">
              <w:rPr>
                <w:rFonts w:ascii="宋体" w:eastAsia="宋体" w:hAnsi="宋体" w:cs="宋体" w:hint="eastAsia"/>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kern w:val="0"/>
                <w:sz w:val="22"/>
              </w:rPr>
            </w:pPr>
          </w:p>
        </w:tc>
      </w:tr>
      <w:tr w:rsidR="003C7BCE" w:rsidRPr="00E1262D" w:rsidTr="003C7BCE">
        <w:trPr>
          <w:trHeight w:val="285"/>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Pr>
                <w:rFonts w:ascii="宋体" w:eastAsia="宋体" w:hAnsi="宋体" w:cs="宋体" w:hint="eastAsia"/>
                <w:b/>
                <w:bCs/>
                <w:kern w:val="0"/>
                <w:sz w:val="22"/>
              </w:rPr>
              <w:t>六、其他</w:t>
            </w:r>
          </w:p>
        </w:tc>
        <w:tc>
          <w:tcPr>
            <w:tcW w:w="1523"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C7BCE" w:rsidRPr="00E1262D" w:rsidRDefault="003C7BCE" w:rsidP="00E1262D">
            <w:pPr>
              <w:widowControl/>
              <w:jc w:val="center"/>
              <w:rPr>
                <w:rFonts w:ascii="宋体" w:eastAsia="宋体" w:hAnsi="宋体" w:cs="宋体"/>
                <w:b/>
                <w:bCs/>
                <w:kern w:val="0"/>
                <w:sz w:val="22"/>
              </w:rPr>
            </w:pPr>
            <w:r w:rsidRPr="00E1262D">
              <w:rPr>
                <w:rFonts w:ascii="宋体" w:eastAsia="宋体" w:hAnsi="宋体" w:cs="宋体" w:hint="eastAsia"/>
                <w:b/>
                <w:bCs/>
                <w:kern w:val="0"/>
                <w:sz w:val="22"/>
              </w:rPr>
              <w:t xml:space="preserve">　</w:t>
            </w:r>
          </w:p>
        </w:tc>
      </w:tr>
    </w:tbl>
    <w:p w:rsidR="00D43FC9" w:rsidRPr="00E1262D" w:rsidRDefault="00D43FC9" w:rsidP="00B310D7">
      <w:pPr>
        <w:pStyle w:val="a5"/>
        <w:shd w:val="clear" w:color="auto" w:fill="FFFFFF"/>
        <w:spacing w:before="0" w:beforeAutospacing="0" w:after="0" w:afterAutospacing="0" w:line="555" w:lineRule="atLeast"/>
        <w:ind w:right="600"/>
        <w:rPr>
          <w:rFonts w:ascii="楷体_GB2312" w:eastAsia="楷体_GB2312"/>
          <w:b/>
          <w:sz w:val="32"/>
          <w:szCs w:val="32"/>
        </w:rPr>
      </w:pPr>
    </w:p>
    <w:p w:rsidR="00D43FC9" w:rsidRDefault="00D4134C" w:rsidP="00B310D7">
      <w:pPr>
        <w:pStyle w:val="a5"/>
        <w:shd w:val="clear" w:color="auto" w:fill="FFFFFF"/>
        <w:spacing w:before="0" w:beforeAutospacing="0" w:after="0" w:afterAutospacing="0" w:line="555" w:lineRule="atLeast"/>
        <w:ind w:right="600"/>
        <w:rPr>
          <w:rFonts w:ascii="楷体_GB2312" w:eastAsia="楷体_GB2312"/>
          <w:b/>
          <w:sz w:val="32"/>
          <w:szCs w:val="32"/>
          <w:u w:val="single"/>
        </w:rPr>
      </w:pPr>
      <w:r>
        <w:rPr>
          <w:rFonts w:ascii="楷体_GB2312" w:eastAsia="楷体_GB2312" w:hint="eastAsia"/>
          <w:b/>
          <w:sz w:val="32"/>
          <w:szCs w:val="32"/>
        </w:rPr>
        <w:t>单位党政负责人签字：</w:t>
      </w:r>
      <w:r>
        <w:rPr>
          <w:rFonts w:ascii="楷体_GB2312" w:eastAsia="楷体_GB2312" w:hint="eastAsia"/>
          <w:b/>
          <w:sz w:val="32"/>
          <w:szCs w:val="32"/>
          <w:u w:val="single"/>
        </w:rPr>
        <w:t xml:space="preserve">           </w:t>
      </w:r>
      <w:r>
        <w:rPr>
          <w:rFonts w:ascii="楷体_GB2312" w:eastAsia="楷体_GB2312" w:hint="eastAsia"/>
          <w:b/>
          <w:sz w:val="32"/>
          <w:szCs w:val="32"/>
        </w:rPr>
        <w:t>、</w:t>
      </w:r>
      <w:r>
        <w:rPr>
          <w:rFonts w:ascii="楷体_GB2312" w:eastAsia="楷体_GB2312" w:hint="eastAsia"/>
          <w:b/>
          <w:sz w:val="32"/>
          <w:szCs w:val="32"/>
          <w:u w:val="single"/>
        </w:rPr>
        <w:t xml:space="preserve">             </w:t>
      </w:r>
    </w:p>
    <w:p w:rsidR="00D4134C" w:rsidRPr="00D4134C" w:rsidRDefault="00D4134C" w:rsidP="00B310D7">
      <w:pPr>
        <w:pStyle w:val="a5"/>
        <w:shd w:val="clear" w:color="auto" w:fill="FFFFFF"/>
        <w:spacing w:before="0" w:beforeAutospacing="0" w:after="0" w:afterAutospacing="0" w:line="555" w:lineRule="atLeast"/>
        <w:ind w:right="600"/>
        <w:rPr>
          <w:rFonts w:ascii="楷体_GB2312" w:eastAsia="楷体_GB2312"/>
          <w:b/>
          <w:sz w:val="32"/>
          <w:szCs w:val="32"/>
          <w:u w:val="single"/>
        </w:rPr>
      </w:pPr>
      <w:r w:rsidRPr="00D4134C">
        <w:rPr>
          <w:rFonts w:ascii="楷体_GB2312" w:eastAsia="楷体_GB2312" w:hint="eastAsia"/>
          <w:b/>
          <w:sz w:val="32"/>
          <w:szCs w:val="32"/>
        </w:rPr>
        <w:t>分管校领导签字：</w:t>
      </w:r>
      <w:r>
        <w:rPr>
          <w:rFonts w:ascii="楷体_GB2312" w:eastAsia="楷体_GB2312" w:hint="eastAsia"/>
          <w:b/>
          <w:sz w:val="32"/>
          <w:szCs w:val="32"/>
          <w:u w:val="single"/>
        </w:rPr>
        <w:t xml:space="preserve">            </w:t>
      </w:r>
    </w:p>
    <w:p w:rsidR="00D43FC9" w:rsidRDefault="00D4134C" w:rsidP="00D4134C">
      <w:pPr>
        <w:pStyle w:val="a5"/>
        <w:shd w:val="clear" w:color="auto" w:fill="FFFFFF"/>
        <w:spacing w:before="0" w:beforeAutospacing="0" w:after="0" w:afterAutospacing="0" w:line="555" w:lineRule="atLeast"/>
        <w:ind w:right="-58"/>
        <w:rPr>
          <w:rFonts w:ascii="楷体_GB2312" w:eastAsia="楷体_GB2312"/>
          <w:b/>
          <w:sz w:val="32"/>
          <w:szCs w:val="32"/>
        </w:rPr>
      </w:pPr>
      <w:r>
        <w:rPr>
          <w:rFonts w:ascii="楷体_GB2312" w:eastAsia="楷体_GB2312" w:hint="eastAsia"/>
          <w:b/>
          <w:sz w:val="32"/>
          <w:szCs w:val="32"/>
        </w:rPr>
        <w:t xml:space="preserve">                                          年  月  日</w:t>
      </w:r>
    </w:p>
    <w:p w:rsidR="00D43FC9" w:rsidRDefault="00D43FC9" w:rsidP="00B310D7">
      <w:pPr>
        <w:pStyle w:val="a5"/>
        <w:shd w:val="clear" w:color="auto" w:fill="FFFFFF"/>
        <w:spacing w:before="0" w:beforeAutospacing="0" w:after="0" w:afterAutospacing="0" w:line="555" w:lineRule="atLeast"/>
        <w:ind w:right="600"/>
        <w:rPr>
          <w:rFonts w:asciiTheme="minorHAnsi" w:eastAsiaTheme="minorEastAsia" w:hAnsiTheme="minorHAnsi" w:cstheme="minorBidi"/>
          <w:kern w:val="2"/>
          <w:sz w:val="30"/>
          <w:szCs w:val="30"/>
        </w:rPr>
      </w:pPr>
    </w:p>
    <w:p w:rsidR="003C7BCE" w:rsidRDefault="003C7BCE" w:rsidP="00B310D7">
      <w:pPr>
        <w:pStyle w:val="a5"/>
        <w:shd w:val="clear" w:color="auto" w:fill="FFFFFF"/>
        <w:spacing w:before="0" w:beforeAutospacing="0" w:after="0" w:afterAutospacing="0" w:line="555" w:lineRule="atLeast"/>
        <w:ind w:right="600"/>
        <w:rPr>
          <w:rFonts w:asciiTheme="minorHAnsi" w:eastAsiaTheme="minorEastAsia" w:hAnsiTheme="minorHAnsi" w:cstheme="minorBidi"/>
          <w:kern w:val="2"/>
          <w:sz w:val="30"/>
          <w:szCs w:val="30"/>
        </w:rPr>
      </w:pPr>
    </w:p>
    <w:p w:rsidR="00B310D7" w:rsidRPr="005202C3" w:rsidRDefault="00B310D7" w:rsidP="00B310D7">
      <w:pPr>
        <w:rPr>
          <w:rFonts w:ascii="仿宋_GB2312" w:eastAsia="仿宋_GB2312"/>
          <w:sz w:val="30"/>
          <w:szCs w:val="30"/>
        </w:rPr>
      </w:pPr>
      <w:r w:rsidRPr="005202C3">
        <w:rPr>
          <w:rFonts w:ascii="仿宋_GB2312" w:eastAsia="仿宋_GB2312" w:hint="eastAsia"/>
          <w:sz w:val="30"/>
          <w:szCs w:val="30"/>
        </w:rPr>
        <w:lastRenderedPageBreak/>
        <w:t>附件一：</w:t>
      </w:r>
    </w:p>
    <w:p w:rsidR="00B310D7" w:rsidRPr="00560C70" w:rsidRDefault="00B310D7" w:rsidP="00B310D7">
      <w:pPr>
        <w:jc w:val="center"/>
        <w:rPr>
          <w:rFonts w:ascii="楷体_GB2312" w:eastAsia="楷体_GB2312"/>
          <w:b/>
          <w:sz w:val="32"/>
          <w:szCs w:val="32"/>
        </w:rPr>
      </w:pPr>
      <w:r w:rsidRPr="00560C70">
        <w:rPr>
          <w:rFonts w:ascii="楷体_GB2312" w:eastAsia="楷体_GB2312" w:hint="eastAsia"/>
          <w:b/>
          <w:sz w:val="32"/>
          <w:szCs w:val="32"/>
        </w:rPr>
        <w:t>201</w:t>
      </w:r>
      <w:r w:rsidR="008A4B94">
        <w:rPr>
          <w:rFonts w:ascii="楷体_GB2312" w:eastAsia="楷体_GB2312" w:hint="eastAsia"/>
          <w:b/>
          <w:sz w:val="32"/>
          <w:szCs w:val="32"/>
        </w:rPr>
        <w:t>9</w:t>
      </w:r>
      <w:r w:rsidR="009A6C89">
        <w:rPr>
          <w:rFonts w:ascii="楷体_GB2312" w:eastAsia="楷体_GB2312" w:hint="eastAsia"/>
          <w:b/>
          <w:sz w:val="32"/>
          <w:szCs w:val="32"/>
        </w:rPr>
        <w:t>-2021</w:t>
      </w:r>
      <w:r w:rsidRPr="00560C70">
        <w:rPr>
          <w:rFonts w:ascii="楷体_GB2312" w:eastAsia="楷体_GB2312" w:hint="eastAsia"/>
          <w:b/>
          <w:sz w:val="32"/>
          <w:szCs w:val="32"/>
        </w:rPr>
        <w:t>年专项项目</w:t>
      </w:r>
      <w:r w:rsidR="009A6C89">
        <w:rPr>
          <w:rFonts w:ascii="楷体_GB2312" w:eastAsia="楷体_GB2312" w:hint="eastAsia"/>
          <w:b/>
          <w:sz w:val="32"/>
          <w:szCs w:val="32"/>
        </w:rPr>
        <w:t>分项</w:t>
      </w:r>
      <w:r w:rsidRPr="00560C70">
        <w:rPr>
          <w:rFonts w:ascii="楷体_GB2312" w:eastAsia="楷体_GB2312" w:hint="eastAsia"/>
          <w:b/>
          <w:sz w:val="32"/>
          <w:szCs w:val="32"/>
        </w:rPr>
        <w:t>预算申请表</w:t>
      </w:r>
    </w:p>
    <w:p w:rsidR="00B310D7" w:rsidRPr="001F55CA" w:rsidRDefault="00B310D7" w:rsidP="00B310D7">
      <w:pPr>
        <w:jc w:val="center"/>
        <w:rPr>
          <w:rFonts w:ascii="仿宋_GB2312" w:eastAsia="仿宋_GB2312"/>
          <w:b/>
          <w:sz w:val="36"/>
          <w:szCs w:val="36"/>
        </w:rPr>
      </w:pPr>
    </w:p>
    <w:tbl>
      <w:tblPr>
        <w:tblW w:w="0" w:type="auto"/>
        <w:jc w:val="center"/>
        <w:tblLayout w:type="fixed"/>
        <w:tblCellMar>
          <w:left w:w="0" w:type="dxa"/>
          <w:right w:w="0" w:type="dxa"/>
        </w:tblCellMar>
        <w:tblLook w:val="0000"/>
      </w:tblPr>
      <w:tblGrid>
        <w:gridCol w:w="2041"/>
        <w:gridCol w:w="1663"/>
        <w:gridCol w:w="1100"/>
        <w:gridCol w:w="1015"/>
        <w:gridCol w:w="45"/>
        <w:gridCol w:w="1041"/>
        <w:gridCol w:w="1176"/>
      </w:tblGrid>
      <w:tr w:rsidR="00B310D7" w:rsidRPr="00075212" w:rsidTr="00435B69">
        <w:trPr>
          <w:cantSplit/>
          <w:trHeight w:val="917"/>
          <w:jc w:val="center"/>
        </w:trPr>
        <w:tc>
          <w:tcPr>
            <w:tcW w:w="20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项目名称</w:t>
            </w:r>
          </w:p>
        </w:tc>
        <w:tc>
          <w:tcPr>
            <w:tcW w:w="3778"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p>
        </w:tc>
        <w:tc>
          <w:tcPr>
            <w:tcW w:w="1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项目预算</w:t>
            </w:r>
          </w:p>
        </w:tc>
        <w:tc>
          <w:tcPr>
            <w:tcW w:w="1176" w:type="dxa"/>
            <w:tcBorders>
              <w:top w:val="single" w:sz="8" w:space="0" w:color="auto"/>
              <w:left w:val="single" w:sz="8" w:space="0" w:color="auto"/>
              <w:bottom w:val="single" w:sz="8" w:space="0" w:color="auto"/>
              <w:right w:val="single" w:sz="8" w:space="0" w:color="auto"/>
            </w:tcBorders>
            <w:shd w:val="clear" w:color="auto" w:fill="auto"/>
            <w:vAlign w:val="center"/>
          </w:tcPr>
          <w:p w:rsidR="00B310D7" w:rsidRPr="00075212" w:rsidRDefault="00B310D7" w:rsidP="00435B69">
            <w:pPr>
              <w:jc w:val="center"/>
              <w:rPr>
                <w:rFonts w:ascii="楷体_GB2312" w:eastAsia="楷体_GB2312"/>
                <w:sz w:val="25"/>
                <w:szCs w:val="25"/>
              </w:rPr>
            </w:pPr>
          </w:p>
        </w:tc>
      </w:tr>
      <w:tr w:rsidR="00B310D7" w:rsidRPr="00075212" w:rsidTr="00435B69">
        <w:trPr>
          <w:cantSplit/>
          <w:trHeight w:val="908"/>
          <w:jc w:val="center"/>
        </w:trPr>
        <w:tc>
          <w:tcPr>
            <w:tcW w:w="20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项目申请部门</w:t>
            </w:r>
          </w:p>
        </w:tc>
        <w:tc>
          <w:tcPr>
            <w:tcW w:w="16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p>
        </w:tc>
        <w:tc>
          <w:tcPr>
            <w:tcW w:w="11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Default="00B310D7" w:rsidP="00435B69">
            <w:pPr>
              <w:jc w:val="center"/>
              <w:rPr>
                <w:rFonts w:ascii="楷体_GB2312" w:eastAsia="楷体_GB2312"/>
                <w:sz w:val="25"/>
                <w:szCs w:val="25"/>
              </w:rPr>
            </w:pPr>
            <w:r w:rsidRPr="00075212">
              <w:rPr>
                <w:rFonts w:ascii="楷体_GB2312" w:eastAsia="楷体_GB2312" w:hint="eastAsia"/>
                <w:sz w:val="25"/>
                <w:szCs w:val="25"/>
              </w:rPr>
              <w:t>项目</w:t>
            </w:r>
          </w:p>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负责人</w:t>
            </w:r>
          </w:p>
        </w:tc>
        <w:tc>
          <w:tcPr>
            <w:tcW w:w="10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p>
        </w:tc>
        <w:tc>
          <w:tcPr>
            <w:tcW w:w="1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联系</w:t>
            </w:r>
          </w:p>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电话</w:t>
            </w:r>
          </w:p>
        </w:tc>
        <w:tc>
          <w:tcPr>
            <w:tcW w:w="1176" w:type="dxa"/>
            <w:tcBorders>
              <w:top w:val="single" w:sz="8" w:space="0" w:color="auto"/>
              <w:left w:val="single" w:sz="8" w:space="0" w:color="auto"/>
              <w:bottom w:val="single" w:sz="8" w:space="0" w:color="auto"/>
              <w:right w:val="single" w:sz="8" w:space="0" w:color="auto"/>
            </w:tcBorders>
            <w:shd w:val="clear" w:color="auto" w:fill="auto"/>
            <w:vAlign w:val="center"/>
          </w:tcPr>
          <w:p w:rsidR="00B310D7" w:rsidRPr="00075212" w:rsidRDefault="00B310D7" w:rsidP="00435B69">
            <w:pPr>
              <w:jc w:val="center"/>
              <w:rPr>
                <w:rFonts w:ascii="楷体_GB2312" w:eastAsia="楷体_GB2312"/>
                <w:sz w:val="25"/>
                <w:szCs w:val="25"/>
              </w:rPr>
            </w:pPr>
          </w:p>
        </w:tc>
      </w:tr>
      <w:tr w:rsidR="00B310D7" w:rsidRPr="00075212" w:rsidTr="00435B69">
        <w:trPr>
          <w:cantSplit/>
          <w:trHeight w:val="615"/>
          <w:jc w:val="center"/>
        </w:trPr>
        <w:tc>
          <w:tcPr>
            <w:tcW w:w="20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是否政府采购</w:t>
            </w:r>
          </w:p>
        </w:tc>
        <w:tc>
          <w:tcPr>
            <w:tcW w:w="16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ind w:firstLineChars="150" w:firstLine="375"/>
              <w:jc w:val="center"/>
              <w:rPr>
                <w:rFonts w:ascii="楷体_GB2312" w:eastAsia="楷体_GB2312"/>
                <w:sz w:val="25"/>
                <w:szCs w:val="25"/>
              </w:rPr>
            </w:pPr>
            <w:r w:rsidRPr="00075212">
              <w:rPr>
                <w:rFonts w:ascii="楷体_GB2312" w:eastAsia="楷体_GB2312" w:hint="eastAsia"/>
                <w:sz w:val="25"/>
                <w:szCs w:val="25"/>
              </w:rPr>
              <w:t>是  □</w:t>
            </w:r>
          </w:p>
          <w:p w:rsidR="00B310D7" w:rsidRPr="00075212" w:rsidRDefault="00B310D7" w:rsidP="00435B69">
            <w:pPr>
              <w:ind w:firstLineChars="150" w:firstLine="375"/>
              <w:jc w:val="center"/>
              <w:rPr>
                <w:rFonts w:ascii="楷体_GB2312" w:eastAsia="楷体_GB2312"/>
                <w:sz w:val="25"/>
                <w:szCs w:val="25"/>
              </w:rPr>
            </w:pPr>
            <w:proofErr w:type="gramStart"/>
            <w:r w:rsidRPr="00075212">
              <w:rPr>
                <w:rFonts w:ascii="楷体_GB2312" w:eastAsia="楷体_GB2312" w:hint="eastAsia"/>
                <w:sz w:val="25"/>
                <w:szCs w:val="25"/>
              </w:rPr>
              <w:t>否</w:t>
            </w:r>
            <w:proofErr w:type="gramEnd"/>
            <w:r w:rsidRPr="00075212">
              <w:rPr>
                <w:rFonts w:ascii="楷体_GB2312" w:eastAsia="楷体_GB2312" w:hint="eastAsia"/>
                <w:sz w:val="25"/>
                <w:szCs w:val="25"/>
              </w:rPr>
              <w:t xml:space="preserve">  □</w:t>
            </w:r>
          </w:p>
        </w:tc>
        <w:tc>
          <w:tcPr>
            <w:tcW w:w="11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政府采购金额</w:t>
            </w:r>
          </w:p>
        </w:tc>
        <w:tc>
          <w:tcPr>
            <w:tcW w:w="106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p>
        </w:tc>
        <w:tc>
          <w:tcPr>
            <w:tcW w:w="1041" w:type="dxa"/>
            <w:tcBorders>
              <w:top w:val="single" w:sz="8" w:space="0" w:color="auto"/>
              <w:left w:val="single" w:sz="8" w:space="0" w:color="auto"/>
              <w:bottom w:val="single" w:sz="8" w:space="0" w:color="auto"/>
              <w:right w:val="single" w:sz="8" w:space="0" w:color="auto"/>
            </w:tcBorders>
            <w:shd w:val="clear" w:color="auto" w:fill="auto"/>
            <w:vAlign w:val="center"/>
          </w:tcPr>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计划采</w:t>
            </w:r>
          </w:p>
          <w:p w:rsidR="00B310D7" w:rsidRPr="00075212" w:rsidRDefault="00B310D7" w:rsidP="00435B69">
            <w:pPr>
              <w:jc w:val="center"/>
              <w:rPr>
                <w:rFonts w:ascii="楷体_GB2312" w:eastAsia="楷体_GB2312"/>
                <w:sz w:val="25"/>
                <w:szCs w:val="25"/>
              </w:rPr>
            </w:pPr>
            <w:proofErr w:type="gramStart"/>
            <w:r w:rsidRPr="00075212">
              <w:rPr>
                <w:rFonts w:ascii="楷体_GB2312" w:eastAsia="楷体_GB2312" w:hint="eastAsia"/>
                <w:sz w:val="25"/>
                <w:szCs w:val="25"/>
              </w:rPr>
              <w:t>购时间</w:t>
            </w:r>
            <w:proofErr w:type="gramEnd"/>
          </w:p>
        </w:tc>
        <w:tc>
          <w:tcPr>
            <w:tcW w:w="1176" w:type="dxa"/>
            <w:tcBorders>
              <w:top w:val="single" w:sz="8" w:space="0" w:color="auto"/>
              <w:left w:val="single" w:sz="8" w:space="0" w:color="auto"/>
              <w:bottom w:val="single" w:sz="8" w:space="0" w:color="auto"/>
              <w:right w:val="single" w:sz="8" w:space="0" w:color="auto"/>
            </w:tcBorders>
            <w:shd w:val="clear" w:color="auto" w:fill="auto"/>
            <w:vAlign w:val="center"/>
          </w:tcPr>
          <w:p w:rsidR="00B310D7" w:rsidRPr="00075212" w:rsidRDefault="00B310D7" w:rsidP="00435B69">
            <w:pPr>
              <w:jc w:val="center"/>
              <w:rPr>
                <w:rFonts w:ascii="楷体_GB2312" w:eastAsia="楷体_GB2312"/>
                <w:sz w:val="25"/>
                <w:szCs w:val="25"/>
              </w:rPr>
            </w:pPr>
          </w:p>
        </w:tc>
      </w:tr>
      <w:tr w:rsidR="00B310D7" w:rsidRPr="00075212" w:rsidTr="00435B69">
        <w:trPr>
          <w:cantSplit/>
          <w:trHeight w:hRule="exact" w:val="1352"/>
          <w:jc w:val="center"/>
        </w:trPr>
        <w:tc>
          <w:tcPr>
            <w:tcW w:w="20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spacing w:line="380" w:lineRule="exact"/>
              <w:jc w:val="center"/>
              <w:rPr>
                <w:rFonts w:ascii="楷体_GB2312" w:eastAsia="楷体_GB2312"/>
                <w:sz w:val="25"/>
                <w:szCs w:val="25"/>
              </w:rPr>
            </w:pPr>
            <w:r w:rsidRPr="00075212">
              <w:rPr>
                <w:rFonts w:ascii="楷体_GB2312" w:eastAsia="楷体_GB2312" w:hint="eastAsia"/>
                <w:sz w:val="25"/>
                <w:szCs w:val="25"/>
              </w:rPr>
              <w:t>项目申请原因及预期目标</w:t>
            </w:r>
          </w:p>
        </w:tc>
        <w:tc>
          <w:tcPr>
            <w:tcW w:w="6040"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p>
          <w:p w:rsidR="00B310D7" w:rsidRPr="00075212" w:rsidRDefault="00B310D7" w:rsidP="00435B69">
            <w:pPr>
              <w:jc w:val="center"/>
              <w:rPr>
                <w:rFonts w:ascii="楷体_GB2312" w:eastAsia="楷体_GB2312"/>
                <w:sz w:val="25"/>
                <w:szCs w:val="25"/>
              </w:rPr>
            </w:pPr>
          </w:p>
        </w:tc>
      </w:tr>
      <w:tr w:rsidR="00B310D7" w:rsidRPr="00075212" w:rsidTr="00435B69">
        <w:trPr>
          <w:cantSplit/>
          <w:trHeight w:val="1513"/>
          <w:jc w:val="center"/>
        </w:trPr>
        <w:tc>
          <w:tcPr>
            <w:tcW w:w="20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spacing w:line="380" w:lineRule="exact"/>
              <w:jc w:val="center"/>
              <w:rPr>
                <w:rFonts w:ascii="楷体_GB2312" w:eastAsia="楷体_GB2312"/>
                <w:sz w:val="25"/>
                <w:szCs w:val="25"/>
              </w:rPr>
            </w:pPr>
            <w:r w:rsidRPr="00075212">
              <w:rPr>
                <w:rFonts w:ascii="楷体_GB2312" w:eastAsia="楷体_GB2312" w:hint="eastAsia"/>
                <w:sz w:val="25"/>
                <w:szCs w:val="25"/>
              </w:rPr>
              <w:t>项目主要内容及工作计划</w:t>
            </w:r>
          </w:p>
        </w:tc>
        <w:tc>
          <w:tcPr>
            <w:tcW w:w="6040"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p>
          <w:p w:rsidR="00B310D7" w:rsidRPr="00075212" w:rsidRDefault="00B310D7" w:rsidP="00435B69">
            <w:pPr>
              <w:jc w:val="center"/>
              <w:rPr>
                <w:rFonts w:ascii="楷体_GB2312" w:eastAsia="楷体_GB2312"/>
                <w:sz w:val="25"/>
                <w:szCs w:val="25"/>
              </w:rPr>
            </w:pPr>
          </w:p>
        </w:tc>
      </w:tr>
      <w:tr w:rsidR="00B310D7" w:rsidRPr="00075212" w:rsidTr="00435B69">
        <w:trPr>
          <w:cantSplit/>
          <w:trHeight w:val="1236"/>
          <w:jc w:val="center"/>
        </w:trPr>
        <w:tc>
          <w:tcPr>
            <w:tcW w:w="20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spacing w:line="380" w:lineRule="exact"/>
              <w:jc w:val="center"/>
              <w:rPr>
                <w:rFonts w:ascii="楷体_GB2312" w:eastAsia="楷体_GB2312"/>
                <w:sz w:val="25"/>
                <w:szCs w:val="25"/>
              </w:rPr>
            </w:pPr>
            <w:r w:rsidRPr="00075212">
              <w:rPr>
                <w:rFonts w:ascii="楷体_GB2312" w:eastAsia="楷体_GB2312" w:hint="eastAsia"/>
                <w:sz w:val="25"/>
                <w:szCs w:val="25"/>
              </w:rPr>
              <w:t>分管校领导</w:t>
            </w:r>
          </w:p>
          <w:p w:rsidR="00B310D7" w:rsidRPr="00075212" w:rsidRDefault="00B310D7" w:rsidP="00435B69">
            <w:pPr>
              <w:spacing w:line="380" w:lineRule="exact"/>
              <w:jc w:val="center"/>
              <w:rPr>
                <w:rFonts w:ascii="楷体_GB2312" w:eastAsia="楷体_GB2312"/>
                <w:sz w:val="25"/>
                <w:szCs w:val="25"/>
              </w:rPr>
            </w:pPr>
            <w:r w:rsidRPr="00075212">
              <w:rPr>
                <w:rFonts w:ascii="楷体_GB2312" w:eastAsia="楷体_GB2312" w:hint="eastAsia"/>
                <w:sz w:val="25"/>
                <w:szCs w:val="25"/>
              </w:rPr>
              <w:t>意见</w:t>
            </w:r>
          </w:p>
        </w:tc>
        <w:tc>
          <w:tcPr>
            <w:tcW w:w="6040"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p>
        </w:tc>
      </w:tr>
      <w:tr w:rsidR="00B310D7" w:rsidRPr="00075212" w:rsidTr="00435B69">
        <w:trPr>
          <w:cantSplit/>
          <w:trHeight w:val="1677"/>
          <w:jc w:val="center"/>
        </w:trPr>
        <w:tc>
          <w:tcPr>
            <w:tcW w:w="20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r w:rsidRPr="00075212">
              <w:rPr>
                <w:rFonts w:ascii="楷体_GB2312" w:eastAsia="楷体_GB2312" w:hint="eastAsia"/>
                <w:sz w:val="25"/>
                <w:szCs w:val="25"/>
              </w:rPr>
              <w:t>学校意见</w:t>
            </w:r>
          </w:p>
        </w:tc>
        <w:tc>
          <w:tcPr>
            <w:tcW w:w="6040"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310D7" w:rsidRPr="00075212" w:rsidRDefault="00B310D7" w:rsidP="00435B69">
            <w:pPr>
              <w:jc w:val="center"/>
              <w:rPr>
                <w:rFonts w:ascii="楷体_GB2312" w:eastAsia="楷体_GB2312"/>
                <w:sz w:val="25"/>
                <w:szCs w:val="25"/>
              </w:rPr>
            </w:pPr>
          </w:p>
          <w:p w:rsidR="00B310D7" w:rsidRPr="00075212" w:rsidRDefault="00B310D7" w:rsidP="00435B69">
            <w:pPr>
              <w:jc w:val="center"/>
              <w:rPr>
                <w:rFonts w:ascii="楷体_GB2312" w:eastAsia="楷体_GB2312"/>
                <w:sz w:val="25"/>
                <w:szCs w:val="25"/>
              </w:rPr>
            </w:pPr>
          </w:p>
        </w:tc>
      </w:tr>
    </w:tbl>
    <w:p w:rsidR="00B310D7" w:rsidRDefault="00B310D7" w:rsidP="00B310D7">
      <w:pPr>
        <w:rPr>
          <w:rFonts w:ascii="仿宋_GB2312" w:eastAsia="仿宋_GB2312"/>
          <w:sz w:val="30"/>
          <w:szCs w:val="30"/>
        </w:rPr>
      </w:pPr>
    </w:p>
    <w:p w:rsidR="00B310D7" w:rsidRDefault="00B310D7"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B310D7" w:rsidRPr="005202C3" w:rsidRDefault="00B310D7" w:rsidP="00B310D7">
      <w:pPr>
        <w:rPr>
          <w:rFonts w:ascii="仿宋_GB2312" w:eastAsia="仿宋_GB2312"/>
          <w:sz w:val="30"/>
          <w:szCs w:val="30"/>
        </w:rPr>
      </w:pPr>
      <w:r w:rsidRPr="005202C3">
        <w:rPr>
          <w:rFonts w:ascii="仿宋_GB2312" w:eastAsia="仿宋_GB2312" w:hint="eastAsia"/>
          <w:sz w:val="30"/>
          <w:szCs w:val="30"/>
        </w:rPr>
        <w:lastRenderedPageBreak/>
        <w:t>附件二：</w:t>
      </w:r>
    </w:p>
    <w:tbl>
      <w:tblPr>
        <w:tblW w:w="9071" w:type="dxa"/>
        <w:tblInd w:w="93" w:type="dxa"/>
        <w:tblLook w:val="0000"/>
      </w:tblPr>
      <w:tblGrid>
        <w:gridCol w:w="1455"/>
        <w:gridCol w:w="1440"/>
        <w:gridCol w:w="900"/>
        <w:gridCol w:w="1136"/>
        <w:gridCol w:w="823"/>
        <w:gridCol w:w="877"/>
        <w:gridCol w:w="1255"/>
        <w:gridCol w:w="1185"/>
      </w:tblGrid>
      <w:tr w:rsidR="00B310D7" w:rsidRPr="00515F39" w:rsidTr="00435B69">
        <w:trPr>
          <w:trHeight w:val="510"/>
        </w:trPr>
        <w:tc>
          <w:tcPr>
            <w:tcW w:w="9071" w:type="dxa"/>
            <w:gridSpan w:val="8"/>
            <w:tcBorders>
              <w:top w:val="nil"/>
              <w:left w:val="nil"/>
              <w:bottom w:val="nil"/>
              <w:right w:val="nil"/>
            </w:tcBorders>
            <w:shd w:val="clear" w:color="auto" w:fill="auto"/>
            <w:noWrap/>
            <w:vAlign w:val="bottom"/>
          </w:tcPr>
          <w:p w:rsidR="00B310D7" w:rsidRPr="001D1F8E" w:rsidRDefault="00B310D7" w:rsidP="008A4B94">
            <w:pPr>
              <w:widowControl/>
              <w:jc w:val="center"/>
              <w:rPr>
                <w:rFonts w:ascii="楷体_GB2312" w:eastAsia="楷体_GB2312" w:hAnsi="宋体" w:cs="宋体"/>
                <w:b/>
                <w:kern w:val="0"/>
                <w:sz w:val="32"/>
                <w:szCs w:val="32"/>
              </w:rPr>
            </w:pPr>
            <w:r w:rsidRPr="001D1F8E">
              <w:rPr>
                <w:rFonts w:ascii="楷体_GB2312" w:eastAsia="楷体_GB2312" w:hAnsi="宋体" w:cs="宋体" w:hint="eastAsia"/>
                <w:b/>
                <w:kern w:val="0"/>
                <w:sz w:val="32"/>
                <w:szCs w:val="32"/>
              </w:rPr>
              <w:t>201</w:t>
            </w:r>
            <w:r w:rsidR="008A4B94">
              <w:rPr>
                <w:rFonts w:ascii="楷体_GB2312" w:eastAsia="楷体_GB2312" w:hAnsi="宋体" w:cs="宋体" w:hint="eastAsia"/>
                <w:b/>
                <w:kern w:val="0"/>
                <w:sz w:val="32"/>
                <w:szCs w:val="32"/>
              </w:rPr>
              <w:t>9</w:t>
            </w:r>
            <w:r w:rsidR="006540B2">
              <w:rPr>
                <w:rFonts w:ascii="楷体_GB2312" w:eastAsia="楷体_GB2312" w:hAnsi="宋体" w:cs="宋体" w:hint="eastAsia"/>
                <w:b/>
                <w:kern w:val="0"/>
                <w:sz w:val="32"/>
                <w:szCs w:val="32"/>
              </w:rPr>
              <w:t>-2021</w:t>
            </w:r>
            <w:r w:rsidRPr="001D1F8E">
              <w:rPr>
                <w:rFonts w:ascii="楷体_GB2312" w:eastAsia="楷体_GB2312" w:hAnsi="宋体" w:cs="宋体" w:hint="eastAsia"/>
                <w:b/>
                <w:kern w:val="0"/>
                <w:sz w:val="32"/>
                <w:szCs w:val="32"/>
              </w:rPr>
              <w:t>年</w:t>
            </w:r>
            <w:r w:rsidR="006540B2">
              <w:rPr>
                <w:rFonts w:ascii="楷体_GB2312" w:eastAsia="楷体_GB2312" w:hAnsi="宋体" w:cs="宋体" w:hint="eastAsia"/>
                <w:b/>
                <w:kern w:val="0"/>
                <w:sz w:val="32"/>
                <w:szCs w:val="32"/>
              </w:rPr>
              <w:t>分年度</w:t>
            </w:r>
            <w:r w:rsidRPr="001D1F8E">
              <w:rPr>
                <w:rFonts w:ascii="楷体_GB2312" w:eastAsia="楷体_GB2312" w:hAnsi="宋体" w:cs="宋体" w:hint="eastAsia"/>
                <w:b/>
                <w:kern w:val="0"/>
                <w:sz w:val="32"/>
                <w:szCs w:val="32"/>
              </w:rPr>
              <w:t>政府采购预算明细表</w:t>
            </w:r>
          </w:p>
        </w:tc>
      </w:tr>
      <w:tr w:rsidR="00B310D7" w:rsidRPr="00515F39" w:rsidTr="00435B69">
        <w:trPr>
          <w:trHeight w:val="375"/>
        </w:trPr>
        <w:tc>
          <w:tcPr>
            <w:tcW w:w="9071" w:type="dxa"/>
            <w:gridSpan w:val="8"/>
            <w:tcBorders>
              <w:top w:val="nil"/>
              <w:left w:val="nil"/>
              <w:bottom w:val="single" w:sz="4" w:space="0" w:color="auto"/>
              <w:right w:val="nil"/>
            </w:tcBorders>
            <w:shd w:val="clear" w:color="auto" w:fill="auto"/>
            <w:noWrap/>
            <w:vAlign w:val="bottom"/>
          </w:tcPr>
          <w:p w:rsidR="00B310D7" w:rsidRPr="001D1F8E" w:rsidRDefault="00B310D7" w:rsidP="00435B69">
            <w:pPr>
              <w:widowControl/>
              <w:rPr>
                <w:rFonts w:ascii="楷体_GB2312" w:eastAsia="楷体_GB2312" w:hAnsi="宋体" w:cs="宋体"/>
                <w:kern w:val="0"/>
                <w:sz w:val="24"/>
              </w:rPr>
            </w:pPr>
            <w:r w:rsidRPr="001D1F8E">
              <w:rPr>
                <w:rFonts w:ascii="楷体_GB2312" w:eastAsia="楷体_GB2312" w:hAnsi="宋体" w:cs="宋体" w:hint="eastAsia"/>
                <w:kern w:val="0"/>
                <w:sz w:val="28"/>
                <w:szCs w:val="28"/>
              </w:rPr>
              <w:t>填报处室(盖章)：</w:t>
            </w:r>
          </w:p>
        </w:tc>
      </w:tr>
      <w:tr w:rsidR="00B310D7" w:rsidRPr="00515F39" w:rsidTr="00435B69">
        <w:trPr>
          <w:trHeight w:val="1910"/>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政府采购</w:t>
            </w:r>
          </w:p>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项目名称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 xml:space="preserve"> 采购物</w:t>
            </w:r>
          </w:p>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品名称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310D7" w:rsidRPr="005543C8" w:rsidRDefault="00B310D7" w:rsidP="00435B69">
            <w:pPr>
              <w:widowControl/>
              <w:jc w:val="center"/>
              <w:rPr>
                <w:rFonts w:ascii="楷体_GB2312" w:eastAsia="楷体_GB2312" w:hAnsi="宋体" w:cs="宋体"/>
                <w:kern w:val="0"/>
                <w:sz w:val="28"/>
                <w:szCs w:val="28"/>
              </w:rPr>
            </w:pPr>
            <w:r w:rsidRPr="00075212">
              <w:rPr>
                <w:rFonts w:ascii="楷体_GB2312" w:eastAsia="楷体_GB2312" w:hint="eastAsia"/>
                <w:sz w:val="25"/>
                <w:szCs w:val="25"/>
              </w:rPr>
              <w:t>物品产地</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10D7"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计量</w:t>
            </w:r>
          </w:p>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单位</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数量</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单价(元)</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金额</w:t>
            </w:r>
          </w:p>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（万元）</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拟采购</w:t>
            </w:r>
          </w:p>
          <w:p w:rsidR="00B310D7" w:rsidRPr="005543C8" w:rsidRDefault="00B310D7" w:rsidP="00435B69">
            <w:pPr>
              <w:widowControl/>
              <w:jc w:val="center"/>
              <w:rPr>
                <w:rFonts w:ascii="楷体_GB2312" w:eastAsia="楷体_GB2312" w:hAnsi="宋体" w:cs="宋体"/>
                <w:kern w:val="0"/>
                <w:sz w:val="28"/>
                <w:szCs w:val="28"/>
              </w:rPr>
            </w:pPr>
            <w:r w:rsidRPr="005543C8">
              <w:rPr>
                <w:rFonts w:ascii="楷体_GB2312" w:eastAsia="楷体_GB2312" w:hAnsi="宋体" w:cs="宋体" w:hint="eastAsia"/>
                <w:kern w:val="0"/>
                <w:sz w:val="28"/>
                <w:szCs w:val="28"/>
              </w:rPr>
              <w:t>日期</w:t>
            </w:r>
          </w:p>
        </w:tc>
      </w:tr>
      <w:tr w:rsidR="00B310D7"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1136" w:type="dxa"/>
            <w:tcBorders>
              <w:top w:val="single" w:sz="4" w:space="0" w:color="auto"/>
              <w:left w:val="nil"/>
              <w:bottom w:val="single" w:sz="4" w:space="0" w:color="auto"/>
              <w:right w:val="single" w:sz="4" w:space="0" w:color="auto"/>
            </w:tcBorders>
            <w:shd w:val="clear" w:color="auto" w:fill="auto"/>
            <w:vAlign w:val="center"/>
          </w:tcPr>
          <w:p w:rsidR="00B310D7" w:rsidRPr="001D1F8E" w:rsidRDefault="00B310D7"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r>
      <w:tr w:rsidR="00B310D7"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1136" w:type="dxa"/>
            <w:tcBorders>
              <w:top w:val="single" w:sz="4" w:space="0" w:color="auto"/>
              <w:left w:val="nil"/>
              <w:bottom w:val="single" w:sz="4" w:space="0" w:color="auto"/>
              <w:right w:val="single" w:sz="4" w:space="0" w:color="auto"/>
            </w:tcBorders>
            <w:shd w:val="clear" w:color="auto" w:fill="auto"/>
            <w:vAlign w:val="center"/>
          </w:tcPr>
          <w:p w:rsidR="00B310D7" w:rsidRPr="001D1F8E" w:rsidRDefault="00B310D7"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B310D7" w:rsidRPr="001D1F8E" w:rsidRDefault="00B310D7" w:rsidP="00435B69">
            <w:pPr>
              <w:widowControl/>
              <w:jc w:val="left"/>
              <w:rPr>
                <w:rFonts w:ascii="楷体_GB2312" w:eastAsia="楷体_GB2312" w:hAnsi="宋体" w:cs="宋体"/>
                <w:kern w:val="0"/>
                <w:sz w:val="25"/>
                <w:szCs w:val="25"/>
              </w:rPr>
            </w:pPr>
            <w:r w:rsidRPr="001D1F8E">
              <w:rPr>
                <w:rFonts w:ascii="楷体_GB2312" w:eastAsia="楷体_GB2312" w:hAnsi="宋体" w:cs="宋体" w:hint="eastAsia"/>
                <w:kern w:val="0"/>
                <w:sz w:val="25"/>
                <w:szCs w:val="25"/>
              </w:rPr>
              <w:t xml:space="preserve">　</w:t>
            </w: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r w:rsidR="00A0002F" w:rsidRPr="00515F39" w:rsidTr="00435B69">
        <w:trPr>
          <w:trHeight w:val="37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A0002F" w:rsidRPr="001D1F8E" w:rsidRDefault="00A0002F" w:rsidP="00435B69">
            <w:pPr>
              <w:widowControl/>
              <w:jc w:val="left"/>
              <w:rPr>
                <w:rFonts w:ascii="楷体_GB2312" w:eastAsia="楷体_GB2312" w:hAnsi="宋体" w:cs="宋体"/>
                <w:kern w:val="0"/>
                <w:sz w:val="25"/>
                <w:szCs w:val="25"/>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0002F" w:rsidRPr="001D1F8E" w:rsidRDefault="00A0002F" w:rsidP="00435B69">
            <w:pPr>
              <w:widowControl/>
              <w:jc w:val="left"/>
              <w:rPr>
                <w:rFonts w:ascii="楷体_GB2312" w:eastAsia="楷体_GB2312" w:hAnsi="宋体" w:cs="宋体" w:hint="eastAsia"/>
                <w:kern w:val="0"/>
                <w:sz w:val="25"/>
                <w:szCs w:val="25"/>
              </w:rPr>
            </w:pPr>
          </w:p>
        </w:tc>
      </w:tr>
    </w:tbl>
    <w:p w:rsidR="00B310D7" w:rsidRPr="00533C0F" w:rsidRDefault="00B310D7" w:rsidP="00B310D7">
      <w:pPr>
        <w:rPr>
          <w:rFonts w:ascii="楷体_GB2312" w:eastAsia="楷体_GB2312"/>
          <w:sz w:val="28"/>
          <w:szCs w:val="28"/>
        </w:rPr>
      </w:pPr>
      <w:r w:rsidRPr="00533C0F">
        <w:rPr>
          <w:rFonts w:ascii="楷体_GB2312" w:eastAsia="楷体_GB2312" w:hint="eastAsia"/>
          <w:sz w:val="28"/>
          <w:szCs w:val="28"/>
        </w:rPr>
        <w:t>注：涉及货物、工程和服务的</w:t>
      </w:r>
      <w:r>
        <w:rPr>
          <w:rFonts w:ascii="楷体_GB2312" w:eastAsia="楷体_GB2312" w:hint="eastAsia"/>
          <w:sz w:val="28"/>
          <w:szCs w:val="28"/>
        </w:rPr>
        <w:t>专项</w:t>
      </w:r>
      <w:r w:rsidRPr="00533C0F">
        <w:rPr>
          <w:rFonts w:ascii="楷体_GB2312" w:eastAsia="楷体_GB2312" w:hint="eastAsia"/>
          <w:sz w:val="28"/>
          <w:szCs w:val="28"/>
        </w:rPr>
        <w:t>项目填列此表。</w:t>
      </w:r>
    </w:p>
    <w:p w:rsidR="00B310D7" w:rsidRDefault="00B310D7" w:rsidP="00B310D7">
      <w:pPr>
        <w:rPr>
          <w:rFonts w:ascii="仿宋_GB2312" w:eastAsia="仿宋_GB2312"/>
          <w:sz w:val="30"/>
          <w:szCs w:val="30"/>
        </w:rPr>
      </w:pPr>
    </w:p>
    <w:p w:rsidR="008A4B94" w:rsidRDefault="008A4B94" w:rsidP="00B310D7">
      <w:pPr>
        <w:rPr>
          <w:rFonts w:ascii="仿宋_GB2312" w:eastAsia="仿宋_GB2312"/>
          <w:sz w:val="30"/>
          <w:szCs w:val="30"/>
        </w:rPr>
      </w:pPr>
    </w:p>
    <w:p w:rsidR="00B310D7" w:rsidRPr="005202C3" w:rsidRDefault="00B310D7" w:rsidP="00B310D7">
      <w:pPr>
        <w:rPr>
          <w:rFonts w:ascii="仿宋_GB2312" w:eastAsia="仿宋_GB2312"/>
          <w:sz w:val="30"/>
          <w:szCs w:val="30"/>
        </w:rPr>
      </w:pPr>
      <w:r>
        <w:rPr>
          <w:rFonts w:ascii="仿宋_GB2312" w:eastAsia="仿宋_GB2312" w:hint="eastAsia"/>
          <w:sz w:val="30"/>
          <w:szCs w:val="30"/>
        </w:rPr>
        <w:lastRenderedPageBreak/>
        <w:t>附件三：</w:t>
      </w:r>
    </w:p>
    <w:p w:rsidR="00B310D7" w:rsidRPr="00B23E33" w:rsidRDefault="006540B2" w:rsidP="00B310D7">
      <w:pPr>
        <w:jc w:val="center"/>
        <w:rPr>
          <w:rFonts w:ascii="楷体_GB2312" w:eastAsia="楷体_GB2312"/>
          <w:b/>
          <w:sz w:val="32"/>
          <w:szCs w:val="32"/>
        </w:rPr>
      </w:pPr>
      <w:r>
        <w:rPr>
          <w:rFonts w:ascii="楷体_GB2312" w:eastAsia="楷体_GB2312" w:hint="eastAsia"/>
          <w:b/>
          <w:sz w:val="32"/>
          <w:szCs w:val="32"/>
        </w:rPr>
        <w:t xml:space="preserve">  </w:t>
      </w:r>
      <w:r w:rsidR="00B310D7" w:rsidRPr="00B23E33">
        <w:rPr>
          <w:rFonts w:ascii="楷体_GB2312" w:eastAsia="楷体_GB2312" w:hint="eastAsia"/>
          <w:b/>
          <w:sz w:val="32"/>
          <w:szCs w:val="32"/>
        </w:rPr>
        <w:t>201</w:t>
      </w:r>
      <w:r w:rsidR="008A4B94">
        <w:rPr>
          <w:rFonts w:ascii="楷体_GB2312" w:eastAsia="楷体_GB2312" w:hint="eastAsia"/>
          <w:b/>
          <w:sz w:val="32"/>
          <w:szCs w:val="32"/>
        </w:rPr>
        <w:t>9</w:t>
      </w:r>
      <w:r>
        <w:rPr>
          <w:rFonts w:ascii="楷体_GB2312" w:eastAsia="楷体_GB2312" w:hint="eastAsia"/>
          <w:b/>
          <w:sz w:val="32"/>
          <w:szCs w:val="32"/>
        </w:rPr>
        <w:t>-2021</w:t>
      </w:r>
      <w:r w:rsidR="00B310D7" w:rsidRPr="00B23E33">
        <w:rPr>
          <w:rFonts w:ascii="楷体_GB2312" w:eastAsia="楷体_GB2312" w:hint="eastAsia"/>
          <w:b/>
          <w:sz w:val="32"/>
          <w:szCs w:val="32"/>
        </w:rPr>
        <w:t>年项目立项</w:t>
      </w:r>
      <w:r>
        <w:rPr>
          <w:rFonts w:ascii="楷体_GB2312" w:eastAsia="楷体_GB2312" w:hint="eastAsia"/>
          <w:b/>
          <w:sz w:val="32"/>
          <w:szCs w:val="32"/>
        </w:rPr>
        <w:t>分项</w:t>
      </w:r>
      <w:r w:rsidR="00B310D7" w:rsidRPr="00B23E33">
        <w:rPr>
          <w:rFonts w:ascii="楷体_GB2312" w:eastAsia="楷体_GB2312" w:hint="eastAsia"/>
          <w:b/>
          <w:sz w:val="32"/>
          <w:szCs w:val="32"/>
        </w:rPr>
        <w:t>及绩效情况表（专项项目）</w:t>
      </w:r>
    </w:p>
    <w:p w:rsidR="00B310D7" w:rsidRPr="00196EDD" w:rsidRDefault="00B310D7" w:rsidP="00B310D7">
      <w:pPr>
        <w:rPr>
          <w:rFonts w:ascii="楷体_GB2312" w:eastAsia="楷体_GB2312"/>
          <w:sz w:val="28"/>
          <w:szCs w:val="28"/>
        </w:rPr>
      </w:pPr>
      <w:r w:rsidRPr="00196EDD">
        <w:rPr>
          <w:rFonts w:ascii="楷体_GB2312" w:eastAsia="楷体_GB2312" w:hint="eastAsia"/>
          <w:sz w:val="28"/>
          <w:szCs w:val="28"/>
        </w:rPr>
        <w:t>填报单位：</w:t>
      </w:r>
      <w:r w:rsidR="008A4B94" w:rsidRPr="00196EDD">
        <w:rPr>
          <w:rFonts w:ascii="楷体_GB2312" w:eastAsia="楷体_GB231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B310D7" w:rsidRPr="00866017" w:rsidTr="00435B69">
        <w:trPr>
          <w:trHeight w:val="515"/>
        </w:trPr>
        <w:tc>
          <w:tcPr>
            <w:tcW w:w="1908" w:type="dxa"/>
            <w:vAlign w:val="center"/>
          </w:tcPr>
          <w:p w:rsidR="00B310D7" w:rsidRPr="00866017" w:rsidRDefault="00B310D7" w:rsidP="00435B69">
            <w:pPr>
              <w:jc w:val="center"/>
              <w:rPr>
                <w:rFonts w:ascii="楷体_GB2312" w:eastAsia="楷体_GB2312"/>
                <w:sz w:val="28"/>
                <w:szCs w:val="28"/>
              </w:rPr>
            </w:pPr>
            <w:r w:rsidRPr="00866017">
              <w:rPr>
                <w:rFonts w:ascii="楷体_GB2312" w:eastAsia="楷体_GB2312" w:hint="eastAsia"/>
                <w:sz w:val="28"/>
                <w:szCs w:val="28"/>
              </w:rPr>
              <w:t>立项依据</w:t>
            </w:r>
          </w:p>
        </w:tc>
        <w:tc>
          <w:tcPr>
            <w:tcW w:w="6614" w:type="dxa"/>
            <w:vAlign w:val="center"/>
          </w:tcPr>
          <w:p w:rsidR="00B310D7" w:rsidRPr="00866017" w:rsidRDefault="00B310D7" w:rsidP="00435B69">
            <w:pPr>
              <w:rPr>
                <w:rFonts w:ascii="楷体_GB2312" w:eastAsia="楷体_GB2312"/>
                <w:sz w:val="28"/>
                <w:szCs w:val="28"/>
              </w:rPr>
            </w:pPr>
            <w:r w:rsidRPr="00866017">
              <w:rPr>
                <w:rFonts w:ascii="楷体_GB2312" w:eastAsia="楷体_GB2312" w:hint="eastAsia"/>
                <w:sz w:val="28"/>
                <w:szCs w:val="28"/>
              </w:rPr>
              <w:t>填报文件名称、文号</w:t>
            </w:r>
          </w:p>
        </w:tc>
      </w:tr>
      <w:tr w:rsidR="00B310D7" w:rsidRPr="00866017" w:rsidTr="00435B69">
        <w:trPr>
          <w:trHeight w:val="509"/>
        </w:trPr>
        <w:tc>
          <w:tcPr>
            <w:tcW w:w="1908" w:type="dxa"/>
            <w:vAlign w:val="center"/>
          </w:tcPr>
          <w:p w:rsidR="00B310D7" w:rsidRPr="00866017" w:rsidRDefault="00B310D7" w:rsidP="00435B69">
            <w:pPr>
              <w:jc w:val="center"/>
              <w:rPr>
                <w:rFonts w:ascii="楷体_GB2312" w:eastAsia="楷体_GB2312"/>
                <w:sz w:val="28"/>
                <w:szCs w:val="28"/>
              </w:rPr>
            </w:pPr>
            <w:r w:rsidRPr="00866017">
              <w:rPr>
                <w:rFonts w:ascii="楷体_GB2312" w:eastAsia="楷体_GB2312" w:hint="eastAsia"/>
                <w:sz w:val="28"/>
                <w:szCs w:val="28"/>
              </w:rPr>
              <w:t>政策概况</w:t>
            </w:r>
          </w:p>
        </w:tc>
        <w:tc>
          <w:tcPr>
            <w:tcW w:w="6614" w:type="dxa"/>
            <w:vAlign w:val="center"/>
          </w:tcPr>
          <w:p w:rsidR="00B310D7" w:rsidRPr="00866017" w:rsidRDefault="00B310D7" w:rsidP="00435B69">
            <w:pPr>
              <w:rPr>
                <w:rFonts w:ascii="楷体_GB2312" w:eastAsia="楷体_GB2312"/>
                <w:sz w:val="28"/>
                <w:szCs w:val="28"/>
              </w:rPr>
            </w:pPr>
            <w:r w:rsidRPr="00866017">
              <w:rPr>
                <w:rFonts w:ascii="楷体_GB2312" w:eastAsia="楷体_GB2312" w:hint="eastAsia"/>
                <w:sz w:val="28"/>
                <w:szCs w:val="28"/>
              </w:rPr>
              <w:t>简要概述立项依据文件中的政策依据内容</w:t>
            </w:r>
          </w:p>
        </w:tc>
      </w:tr>
      <w:tr w:rsidR="00B310D7" w:rsidRPr="00866017" w:rsidTr="00435B69">
        <w:trPr>
          <w:trHeight w:val="616"/>
        </w:trPr>
        <w:tc>
          <w:tcPr>
            <w:tcW w:w="1908" w:type="dxa"/>
            <w:vAlign w:val="center"/>
          </w:tcPr>
          <w:p w:rsidR="00B310D7" w:rsidRPr="00866017" w:rsidRDefault="00B310D7" w:rsidP="00435B69">
            <w:pPr>
              <w:jc w:val="center"/>
              <w:rPr>
                <w:rFonts w:ascii="楷体_GB2312" w:eastAsia="楷体_GB2312"/>
                <w:sz w:val="28"/>
                <w:szCs w:val="28"/>
              </w:rPr>
            </w:pPr>
            <w:r w:rsidRPr="00866017">
              <w:rPr>
                <w:rFonts w:ascii="楷体_GB2312" w:eastAsia="楷体_GB2312" w:hint="eastAsia"/>
                <w:sz w:val="28"/>
                <w:szCs w:val="28"/>
              </w:rPr>
              <w:t>资金需求</w:t>
            </w:r>
          </w:p>
        </w:tc>
        <w:tc>
          <w:tcPr>
            <w:tcW w:w="6614" w:type="dxa"/>
            <w:vAlign w:val="center"/>
          </w:tcPr>
          <w:p w:rsidR="00B310D7" w:rsidRPr="00866017" w:rsidRDefault="00B310D7" w:rsidP="00435B69">
            <w:pPr>
              <w:rPr>
                <w:rFonts w:ascii="楷体_GB2312" w:eastAsia="楷体_GB2312"/>
                <w:sz w:val="28"/>
                <w:szCs w:val="28"/>
              </w:rPr>
            </w:pPr>
            <w:r w:rsidRPr="00866017">
              <w:rPr>
                <w:rFonts w:ascii="楷体_GB2312" w:eastAsia="楷体_GB2312" w:hint="eastAsia"/>
                <w:sz w:val="28"/>
                <w:szCs w:val="28"/>
              </w:rPr>
              <w:t>简要概述资金支出项目及需求</w:t>
            </w:r>
          </w:p>
        </w:tc>
      </w:tr>
      <w:tr w:rsidR="00B310D7" w:rsidRPr="00866017" w:rsidTr="00435B69">
        <w:trPr>
          <w:trHeight w:val="610"/>
        </w:trPr>
        <w:tc>
          <w:tcPr>
            <w:tcW w:w="1908" w:type="dxa"/>
            <w:vAlign w:val="center"/>
          </w:tcPr>
          <w:p w:rsidR="00B310D7" w:rsidRPr="00866017" w:rsidRDefault="00B310D7" w:rsidP="00435B69">
            <w:pPr>
              <w:jc w:val="center"/>
              <w:rPr>
                <w:rFonts w:ascii="楷体_GB2312" w:eastAsia="楷体_GB2312"/>
                <w:sz w:val="28"/>
                <w:szCs w:val="28"/>
              </w:rPr>
            </w:pPr>
            <w:r w:rsidRPr="00866017">
              <w:rPr>
                <w:rFonts w:ascii="楷体_GB2312" w:eastAsia="楷体_GB2312" w:hint="eastAsia"/>
                <w:sz w:val="28"/>
                <w:szCs w:val="28"/>
              </w:rPr>
              <w:t>绩效目标</w:t>
            </w:r>
          </w:p>
        </w:tc>
        <w:tc>
          <w:tcPr>
            <w:tcW w:w="6614" w:type="dxa"/>
            <w:vAlign w:val="center"/>
          </w:tcPr>
          <w:p w:rsidR="00B310D7" w:rsidRPr="00866017" w:rsidRDefault="00B310D7" w:rsidP="00435B69">
            <w:pPr>
              <w:rPr>
                <w:rFonts w:ascii="楷体_GB2312" w:eastAsia="楷体_GB2312"/>
                <w:sz w:val="28"/>
                <w:szCs w:val="28"/>
              </w:rPr>
            </w:pPr>
            <w:r w:rsidRPr="00866017">
              <w:rPr>
                <w:rFonts w:ascii="楷体_GB2312" w:eastAsia="楷体_GB2312" w:hint="eastAsia"/>
                <w:sz w:val="28"/>
                <w:szCs w:val="28"/>
              </w:rPr>
              <w:t>通过设立该项经费，所要达到的目标</w:t>
            </w:r>
          </w:p>
        </w:tc>
      </w:tr>
      <w:tr w:rsidR="00B310D7" w:rsidRPr="00866017" w:rsidTr="00435B69">
        <w:trPr>
          <w:trHeight w:val="774"/>
        </w:trPr>
        <w:tc>
          <w:tcPr>
            <w:tcW w:w="1908" w:type="dxa"/>
            <w:vAlign w:val="center"/>
          </w:tcPr>
          <w:p w:rsidR="00B310D7" w:rsidRPr="00866017" w:rsidRDefault="00B310D7" w:rsidP="00435B69">
            <w:pPr>
              <w:jc w:val="center"/>
              <w:rPr>
                <w:rFonts w:ascii="楷体_GB2312" w:eastAsia="楷体_GB2312"/>
                <w:sz w:val="28"/>
                <w:szCs w:val="28"/>
              </w:rPr>
            </w:pPr>
            <w:r w:rsidRPr="00866017">
              <w:rPr>
                <w:rFonts w:ascii="楷体_GB2312" w:eastAsia="楷体_GB2312" w:hint="eastAsia"/>
                <w:sz w:val="28"/>
                <w:szCs w:val="28"/>
              </w:rPr>
              <w:t>绩效产出</w:t>
            </w:r>
          </w:p>
        </w:tc>
        <w:tc>
          <w:tcPr>
            <w:tcW w:w="6614" w:type="dxa"/>
            <w:vAlign w:val="center"/>
          </w:tcPr>
          <w:p w:rsidR="00B310D7" w:rsidRPr="00866017" w:rsidRDefault="00B310D7" w:rsidP="00435B69">
            <w:pPr>
              <w:rPr>
                <w:rFonts w:ascii="楷体_GB2312" w:eastAsia="楷体_GB2312"/>
                <w:sz w:val="28"/>
                <w:szCs w:val="28"/>
              </w:rPr>
            </w:pPr>
            <w:r w:rsidRPr="00866017">
              <w:rPr>
                <w:rFonts w:ascii="楷体_GB2312" w:eastAsia="楷体_GB2312" w:hint="eastAsia"/>
                <w:sz w:val="28"/>
                <w:szCs w:val="28"/>
              </w:rPr>
              <w:t>通过实施该项目，所产出的具体指标，分指标1、指标2......填列</w:t>
            </w:r>
          </w:p>
        </w:tc>
      </w:tr>
      <w:tr w:rsidR="00B310D7" w:rsidRPr="00866017" w:rsidTr="00435B69">
        <w:trPr>
          <w:trHeight w:val="769"/>
        </w:trPr>
        <w:tc>
          <w:tcPr>
            <w:tcW w:w="1908" w:type="dxa"/>
            <w:vAlign w:val="center"/>
          </w:tcPr>
          <w:p w:rsidR="00B310D7" w:rsidRPr="00866017" w:rsidRDefault="00B310D7" w:rsidP="00435B69">
            <w:pPr>
              <w:jc w:val="center"/>
              <w:rPr>
                <w:rFonts w:ascii="楷体_GB2312" w:eastAsia="楷体_GB2312"/>
                <w:sz w:val="28"/>
                <w:szCs w:val="28"/>
              </w:rPr>
            </w:pPr>
            <w:r w:rsidRPr="00866017">
              <w:rPr>
                <w:rFonts w:ascii="楷体_GB2312" w:eastAsia="楷体_GB2312" w:hint="eastAsia"/>
                <w:sz w:val="28"/>
                <w:szCs w:val="28"/>
              </w:rPr>
              <w:t>绩效成果</w:t>
            </w:r>
          </w:p>
        </w:tc>
        <w:tc>
          <w:tcPr>
            <w:tcW w:w="6614" w:type="dxa"/>
            <w:vAlign w:val="center"/>
          </w:tcPr>
          <w:p w:rsidR="00B310D7" w:rsidRPr="00866017" w:rsidRDefault="00B310D7" w:rsidP="00435B69">
            <w:pPr>
              <w:rPr>
                <w:rFonts w:ascii="楷体_GB2312" w:eastAsia="楷体_GB2312"/>
                <w:sz w:val="28"/>
                <w:szCs w:val="28"/>
              </w:rPr>
            </w:pPr>
            <w:r w:rsidRPr="00866017">
              <w:rPr>
                <w:rFonts w:ascii="楷体_GB2312" w:eastAsia="楷体_GB2312" w:hint="eastAsia"/>
                <w:sz w:val="28"/>
                <w:szCs w:val="28"/>
              </w:rPr>
              <w:t>通过实施该项目，所达到的绩效成果，分指标1、指标3….填列</w:t>
            </w:r>
          </w:p>
        </w:tc>
      </w:tr>
    </w:tbl>
    <w:p w:rsidR="00B310D7" w:rsidRPr="00196EDD" w:rsidRDefault="00B310D7" w:rsidP="00B310D7">
      <w:pPr>
        <w:rPr>
          <w:rFonts w:ascii="楷体_GB2312" w:eastAsia="楷体_GB2312"/>
          <w:sz w:val="28"/>
          <w:szCs w:val="28"/>
        </w:rPr>
      </w:pPr>
      <w:r w:rsidRPr="00196EDD">
        <w:rPr>
          <w:rFonts w:ascii="楷体_GB2312" w:eastAsia="楷体_GB2312" w:hint="eastAsia"/>
          <w:sz w:val="28"/>
          <w:szCs w:val="28"/>
        </w:rPr>
        <w:t>备注：本表按单个项目填报，有几个项目填几个绩效情况表</w:t>
      </w: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8A4B94" w:rsidRDefault="008A4B94" w:rsidP="00B310D7">
      <w:pPr>
        <w:rPr>
          <w:rFonts w:ascii="仿宋_GB2312" w:eastAsia="仿宋_GB2312"/>
          <w:sz w:val="30"/>
          <w:szCs w:val="30"/>
        </w:rPr>
      </w:pPr>
    </w:p>
    <w:p w:rsidR="00B310D7" w:rsidRPr="005202C3" w:rsidRDefault="00B310D7" w:rsidP="00B310D7">
      <w:pPr>
        <w:rPr>
          <w:rFonts w:ascii="仿宋_GB2312" w:eastAsia="仿宋_GB2312"/>
          <w:sz w:val="30"/>
          <w:szCs w:val="30"/>
        </w:rPr>
      </w:pPr>
      <w:r w:rsidRPr="005202C3">
        <w:rPr>
          <w:rFonts w:ascii="仿宋_GB2312" w:eastAsia="仿宋_GB2312" w:hint="eastAsia"/>
          <w:sz w:val="30"/>
          <w:szCs w:val="30"/>
        </w:rPr>
        <w:lastRenderedPageBreak/>
        <w:t>附件</w:t>
      </w:r>
      <w:r>
        <w:rPr>
          <w:rFonts w:ascii="仿宋_GB2312" w:eastAsia="仿宋_GB2312" w:hint="eastAsia"/>
          <w:sz w:val="30"/>
          <w:szCs w:val="30"/>
        </w:rPr>
        <w:t>四</w:t>
      </w:r>
      <w:r w:rsidRPr="005202C3">
        <w:rPr>
          <w:rFonts w:ascii="仿宋_GB2312" w:eastAsia="仿宋_GB2312" w:hint="eastAsia"/>
          <w:sz w:val="30"/>
          <w:szCs w:val="30"/>
        </w:rPr>
        <w:t>：</w:t>
      </w:r>
    </w:p>
    <w:p w:rsidR="00B310D7" w:rsidRPr="00196EDD" w:rsidRDefault="00B310D7" w:rsidP="00B310D7">
      <w:pPr>
        <w:spacing w:line="420" w:lineRule="exact"/>
        <w:jc w:val="center"/>
        <w:rPr>
          <w:rFonts w:ascii="楷体_GB2312" w:eastAsia="楷体_GB2312"/>
          <w:b/>
          <w:sz w:val="32"/>
          <w:szCs w:val="32"/>
        </w:rPr>
      </w:pPr>
      <w:r w:rsidRPr="00196EDD">
        <w:rPr>
          <w:rFonts w:ascii="楷体_GB2312" w:eastAsia="楷体_GB2312" w:hint="eastAsia"/>
          <w:b/>
          <w:sz w:val="32"/>
          <w:szCs w:val="32"/>
        </w:rPr>
        <w:t>xxx项目可行性报告(专项项目)</w:t>
      </w:r>
    </w:p>
    <w:p w:rsidR="00B310D7" w:rsidRPr="005202C3" w:rsidRDefault="00B310D7" w:rsidP="00B310D7">
      <w:pPr>
        <w:spacing w:line="420" w:lineRule="exact"/>
        <w:rPr>
          <w:rFonts w:ascii="仿宋_GB2312" w:eastAsia="仿宋_GB2312"/>
          <w:sz w:val="30"/>
          <w:szCs w:val="30"/>
        </w:rPr>
      </w:pP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一、基本情况</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1、项目单位基本情况（单位名称、地址及邮编、联系电话、法人代表姓名、人员、资产规模、财务收支、上级单位及所隶属的省级部门名称等情况）</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合作单位的基本情况（单位名称、地址及邮编、联系电话、法人代表姓名等。）</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2、项目负责人基本情况（姓名、性别、职务、职称、专业、联系电话、与单位相关的主要情况）</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3、项目基本情况:项目名称、项目类型、项目性质、主要工作内容、预期总目标及阶段性目标情况；主要预期经济效益或社会效益指标；项目总投入情况（包括人、财、物等方面）。</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4、建筑物及基础设施购建、大型修缮项目要对以下内容重点阐述：</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“建筑内容”：建筑物及基础设施购建的主要内容，修缮的内容及范围，修缮达到的功能等；</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“建筑规模”包括占地面积、建筑面积，装修面积及标准，结构类型，需购置设备名称、数量、价格，修缮需完成的工作量；</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“费用构成”对各项费用内容构成及计价标准进行阐述。</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二、必要性与可行性</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1、项目背景情况。项目受益范围分析；国家（含部门、地区）需求分析；项目单位需求分析；项目是否符合国家政策，是否属于国家政策优先支持的领域和范围。</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2、项目实施对促进事业发展或完成行政工作任务的意义与作用。</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3、项目实施的可行性。项目的主要工作思路与设想；项目预算的合理性及可靠性分析；项目预期社会效益与经济效益分析；与同类项目的对比分析；项目预期效益的持久性分析。</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4、项目风险与不确定性。项目实施存在的主要风险与不确定性</w:t>
      </w:r>
      <w:r w:rsidRPr="004A7F23">
        <w:rPr>
          <w:rFonts w:ascii="楷体_GB2312" w:eastAsia="楷体_GB2312" w:hint="eastAsia"/>
          <w:sz w:val="28"/>
          <w:szCs w:val="28"/>
        </w:rPr>
        <w:lastRenderedPageBreak/>
        <w:t>分析；对风险的应对措施分析。</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三、实施条件</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1、人员条件。项目负责人的组织管理能力；项目主要参加人员的姓名、性别、职务、职称、专业、对项目的熟悉情况。</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2、资金条件。项目资金投入总额及投入计划；对财政预算资金的需求额；其他渠道资金的来源及其落实情况。</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3、基础条件。项目单位及合作单位完成项目已经具备的基础条件（重点说明项目单位及合作单位具备的实施条件，需要增加的关键设施）。</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4、其他相关条件。</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四、进度与计划安排</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项目的阶段性目标情况，项目分阶段实施进度与计划安排情况。</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五、主要结论</w:t>
      </w:r>
    </w:p>
    <w:p w:rsidR="00B310D7" w:rsidRPr="004A7F23"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属建筑物及基础设施购建、大型修缮项目，主要结论包括：项目建设内容是否合理、适当；建设规模与同类项目或行业标准是否相符、合理；预算及各项费用构成安排是否符合有关政策等。</w:t>
      </w:r>
    </w:p>
    <w:p w:rsidR="00B310D7" w:rsidRDefault="00B310D7" w:rsidP="00B310D7">
      <w:pPr>
        <w:spacing w:line="460" w:lineRule="exact"/>
        <w:ind w:firstLineChars="200" w:firstLine="560"/>
        <w:rPr>
          <w:rFonts w:ascii="楷体_GB2312" w:eastAsia="楷体_GB2312"/>
          <w:sz w:val="28"/>
          <w:szCs w:val="28"/>
        </w:rPr>
      </w:pPr>
      <w:r w:rsidRPr="004A7F23">
        <w:rPr>
          <w:rFonts w:ascii="楷体_GB2312" w:eastAsia="楷体_GB2312" w:hint="eastAsia"/>
          <w:sz w:val="28"/>
          <w:szCs w:val="28"/>
        </w:rPr>
        <w:t>其他项目结论。</w:t>
      </w:r>
    </w:p>
    <w:p w:rsidR="008A4B94" w:rsidRDefault="008A4B94" w:rsidP="00B310D7">
      <w:pPr>
        <w:spacing w:line="460" w:lineRule="exact"/>
        <w:ind w:firstLineChars="200" w:firstLine="560"/>
        <w:rPr>
          <w:rFonts w:ascii="楷体_GB2312" w:eastAsia="楷体_GB2312"/>
          <w:sz w:val="28"/>
          <w:szCs w:val="28"/>
        </w:rPr>
      </w:pPr>
    </w:p>
    <w:p w:rsidR="008A4B94" w:rsidRDefault="008A4B94" w:rsidP="00B310D7">
      <w:pPr>
        <w:spacing w:line="460" w:lineRule="exact"/>
        <w:ind w:firstLineChars="200" w:firstLine="560"/>
        <w:rPr>
          <w:rFonts w:ascii="楷体_GB2312" w:eastAsia="楷体_GB2312"/>
          <w:sz w:val="28"/>
          <w:szCs w:val="28"/>
        </w:rPr>
      </w:pPr>
    </w:p>
    <w:p w:rsidR="008A4B94" w:rsidRDefault="008A4B94" w:rsidP="00B310D7">
      <w:pPr>
        <w:spacing w:line="460" w:lineRule="exact"/>
        <w:ind w:firstLineChars="200" w:firstLine="560"/>
        <w:rPr>
          <w:rFonts w:ascii="楷体_GB2312" w:eastAsia="楷体_GB2312"/>
          <w:sz w:val="28"/>
          <w:szCs w:val="28"/>
        </w:rPr>
      </w:pPr>
      <w:r>
        <w:rPr>
          <w:rFonts w:ascii="楷体_GB2312" w:eastAsia="楷体_GB2312" w:hint="eastAsia"/>
          <w:sz w:val="28"/>
          <w:szCs w:val="28"/>
        </w:rPr>
        <w:t>单位意见：</w:t>
      </w:r>
    </w:p>
    <w:p w:rsidR="008A4B94" w:rsidRDefault="008A4B94" w:rsidP="00B310D7">
      <w:pPr>
        <w:spacing w:line="460" w:lineRule="exact"/>
        <w:ind w:firstLineChars="200" w:firstLine="560"/>
        <w:rPr>
          <w:rFonts w:ascii="楷体_GB2312" w:eastAsia="楷体_GB2312"/>
          <w:sz w:val="28"/>
          <w:szCs w:val="28"/>
        </w:rPr>
      </w:pPr>
    </w:p>
    <w:p w:rsidR="008A4B94" w:rsidRDefault="008A4B94" w:rsidP="00B310D7">
      <w:pPr>
        <w:spacing w:line="460" w:lineRule="exact"/>
        <w:ind w:firstLineChars="200" w:firstLine="560"/>
        <w:rPr>
          <w:rFonts w:ascii="楷体_GB2312" w:eastAsia="楷体_GB2312"/>
          <w:sz w:val="28"/>
          <w:szCs w:val="28"/>
        </w:rPr>
      </w:pPr>
      <w:r>
        <w:rPr>
          <w:rFonts w:ascii="楷体_GB2312" w:eastAsia="楷体_GB2312" w:hint="eastAsia"/>
          <w:sz w:val="28"/>
          <w:szCs w:val="28"/>
        </w:rPr>
        <w:t xml:space="preserve">                                               年 月 日</w:t>
      </w:r>
    </w:p>
    <w:p w:rsidR="008A4B94" w:rsidRDefault="008A4B94" w:rsidP="00B310D7">
      <w:pPr>
        <w:spacing w:line="460" w:lineRule="exact"/>
        <w:ind w:firstLineChars="200" w:firstLine="560"/>
        <w:rPr>
          <w:rFonts w:ascii="楷体_GB2312" w:eastAsia="楷体_GB2312"/>
          <w:sz w:val="28"/>
          <w:szCs w:val="28"/>
        </w:rPr>
      </w:pPr>
    </w:p>
    <w:p w:rsidR="008A4B94" w:rsidRDefault="008A4B94" w:rsidP="00B310D7">
      <w:pPr>
        <w:spacing w:line="460" w:lineRule="exact"/>
        <w:ind w:firstLineChars="200" w:firstLine="560"/>
        <w:rPr>
          <w:rFonts w:ascii="楷体_GB2312" w:eastAsia="楷体_GB2312"/>
          <w:sz w:val="28"/>
          <w:szCs w:val="28"/>
        </w:rPr>
      </w:pPr>
      <w:r>
        <w:rPr>
          <w:rFonts w:ascii="楷体_GB2312" w:eastAsia="楷体_GB2312" w:hint="eastAsia"/>
          <w:sz w:val="28"/>
          <w:szCs w:val="28"/>
        </w:rPr>
        <w:t>业务归口管理部门意见：</w:t>
      </w:r>
    </w:p>
    <w:p w:rsidR="008A4B94" w:rsidRPr="004A7F23" w:rsidRDefault="008A4B94" w:rsidP="00B310D7">
      <w:pPr>
        <w:spacing w:line="460" w:lineRule="exact"/>
        <w:ind w:firstLineChars="200" w:firstLine="560"/>
        <w:rPr>
          <w:rFonts w:ascii="楷体_GB2312" w:eastAsia="楷体_GB2312"/>
          <w:sz w:val="28"/>
          <w:szCs w:val="28"/>
        </w:rPr>
      </w:pPr>
    </w:p>
    <w:p w:rsidR="008A4B94" w:rsidRDefault="008A4B94" w:rsidP="008A4B94">
      <w:pPr>
        <w:spacing w:line="460" w:lineRule="exact"/>
        <w:ind w:firstLineChars="200" w:firstLine="560"/>
        <w:jc w:val="right"/>
        <w:rPr>
          <w:rFonts w:ascii="楷体_GB2312" w:eastAsia="楷体_GB2312"/>
          <w:sz w:val="28"/>
          <w:szCs w:val="28"/>
        </w:rPr>
      </w:pPr>
      <w:r>
        <w:rPr>
          <w:rFonts w:ascii="楷体_GB2312" w:eastAsia="楷体_GB2312" w:hint="eastAsia"/>
          <w:sz w:val="28"/>
          <w:szCs w:val="28"/>
        </w:rPr>
        <w:t xml:space="preserve">  年 月 日</w:t>
      </w:r>
    </w:p>
    <w:p w:rsidR="008A4B94" w:rsidRDefault="008A4B94" w:rsidP="008A4B94">
      <w:pPr>
        <w:spacing w:line="460" w:lineRule="exact"/>
        <w:ind w:firstLineChars="200" w:firstLine="560"/>
        <w:rPr>
          <w:rFonts w:ascii="楷体_GB2312" w:eastAsia="楷体_GB2312"/>
          <w:sz w:val="28"/>
          <w:szCs w:val="28"/>
        </w:rPr>
      </w:pPr>
    </w:p>
    <w:p w:rsidR="00B310D7" w:rsidRPr="008A4B94" w:rsidRDefault="00B310D7" w:rsidP="00B310D7">
      <w:pPr>
        <w:pStyle w:val="a5"/>
        <w:shd w:val="clear" w:color="auto" w:fill="FFFFFF"/>
        <w:spacing w:before="0" w:beforeAutospacing="0" w:after="0" w:afterAutospacing="0" w:line="555" w:lineRule="atLeast"/>
        <w:ind w:right="600"/>
        <w:rPr>
          <w:rFonts w:asciiTheme="minorHAnsi" w:eastAsiaTheme="minorEastAsia" w:hAnsiTheme="minorHAnsi" w:cstheme="minorBidi"/>
          <w:kern w:val="2"/>
          <w:sz w:val="30"/>
          <w:szCs w:val="30"/>
        </w:rPr>
      </w:pPr>
    </w:p>
    <w:sectPr w:rsidR="00B310D7" w:rsidRPr="008A4B94" w:rsidSect="004965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37" w:rsidRDefault="00263A37" w:rsidP="00A12FA8">
      <w:r>
        <w:separator/>
      </w:r>
    </w:p>
  </w:endnote>
  <w:endnote w:type="continuationSeparator" w:id="0">
    <w:p w:rsidR="00263A37" w:rsidRDefault="00263A37" w:rsidP="00A12F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37" w:rsidRDefault="00263A37" w:rsidP="00A12FA8">
      <w:r>
        <w:separator/>
      </w:r>
    </w:p>
  </w:footnote>
  <w:footnote w:type="continuationSeparator" w:id="0">
    <w:p w:rsidR="00263A37" w:rsidRDefault="00263A37" w:rsidP="00A12F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FA8"/>
    <w:rsid w:val="0010488F"/>
    <w:rsid w:val="0012296D"/>
    <w:rsid w:val="00263A37"/>
    <w:rsid w:val="00286553"/>
    <w:rsid w:val="00362E85"/>
    <w:rsid w:val="003C7BCE"/>
    <w:rsid w:val="003E7ACE"/>
    <w:rsid w:val="004310AB"/>
    <w:rsid w:val="00444A62"/>
    <w:rsid w:val="00496532"/>
    <w:rsid w:val="004B55B8"/>
    <w:rsid w:val="00582895"/>
    <w:rsid w:val="005E575E"/>
    <w:rsid w:val="006540B2"/>
    <w:rsid w:val="006819B2"/>
    <w:rsid w:val="00767036"/>
    <w:rsid w:val="007A13F9"/>
    <w:rsid w:val="007C2027"/>
    <w:rsid w:val="008A4B94"/>
    <w:rsid w:val="00937B8E"/>
    <w:rsid w:val="009A6C89"/>
    <w:rsid w:val="00A0002F"/>
    <w:rsid w:val="00A12FA8"/>
    <w:rsid w:val="00A15C0C"/>
    <w:rsid w:val="00B310D7"/>
    <w:rsid w:val="00B71F24"/>
    <w:rsid w:val="00C032A9"/>
    <w:rsid w:val="00C07338"/>
    <w:rsid w:val="00C56AC6"/>
    <w:rsid w:val="00C728CA"/>
    <w:rsid w:val="00C7505D"/>
    <w:rsid w:val="00CF30B7"/>
    <w:rsid w:val="00D4134C"/>
    <w:rsid w:val="00D43FC9"/>
    <w:rsid w:val="00D65094"/>
    <w:rsid w:val="00DD4DB8"/>
    <w:rsid w:val="00E03E20"/>
    <w:rsid w:val="00E1262D"/>
    <w:rsid w:val="00ED63F9"/>
    <w:rsid w:val="00F13401"/>
    <w:rsid w:val="00F65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2FA8"/>
    <w:rPr>
      <w:sz w:val="18"/>
      <w:szCs w:val="18"/>
    </w:rPr>
  </w:style>
  <w:style w:type="paragraph" w:styleId="a4">
    <w:name w:val="footer"/>
    <w:basedOn w:val="a"/>
    <w:link w:val="Char0"/>
    <w:uiPriority w:val="99"/>
    <w:semiHidden/>
    <w:unhideWhenUsed/>
    <w:rsid w:val="00A12F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2FA8"/>
    <w:rPr>
      <w:sz w:val="18"/>
      <w:szCs w:val="18"/>
    </w:rPr>
  </w:style>
  <w:style w:type="paragraph" w:styleId="a5">
    <w:name w:val="Normal (Web)"/>
    <w:basedOn w:val="a"/>
    <w:uiPriority w:val="99"/>
    <w:unhideWhenUsed/>
    <w:rsid w:val="0010488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488F"/>
    <w:rPr>
      <w:b/>
      <w:bCs/>
    </w:rPr>
  </w:style>
  <w:style w:type="character" w:customStyle="1" w:styleId="apple-converted-space">
    <w:name w:val="apple-converted-space"/>
    <w:basedOn w:val="a0"/>
    <w:rsid w:val="0010488F"/>
  </w:style>
  <w:style w:type="paragraph" w:styleId="a7">
    <w:name w:val="Date"/>
    <w:basedOn w:val="a"/>
    <w:next w:val="a"/>
    <w:link w:val="Char1"/>
    <w:uiPriority w:val="99"/>
    <w:semiHidden/>
    <w:unhideWhenUsed/>
    <w:rsid w:val="00B310D7"/>
    <w:pPr>
      <w:ind w:leftChars="2500" w:left="100"/>
    </w:pPr>
  </w:style>
  <w:style w:type="character" w:customStyle="1" w:styleId="Char1">
    <w:name w:val="日期 Char"/>
    <w:basedOn w:val="a0"/>
    <w:link w:val="a7"/>
    <w:uiPriority w:val="99"/>
    <w:semiHidden/>
    <w:rsid w:val="00B310D7"/>
  </w:style>
</w:styles>
</file>

<file path=word/webSettings.xml><?xml version="1.0" encoding="utf-8"?>
<w:webSettings xmlns:r="http://schemas.openxmlformats.org/officeDocument/2006/relationships" xmlns:w="http://schemas.openxmlformats.org/wordprocessingml/2006/main">
  <w:divs>
    <w:div w:id="1013073784">
      <w:bodyDiv w:val="1"/>
      <w:marLeft w:val="0"/>
      <w:marRight w:val="0"/>
      <w:marTop w:val="0"/>
      <w:marBottom w:val="0"/>
      <w:divBdr>
        <w:top w:val="none" w:sz="0" w:space="0" w:color="auto"/>
        <w:left w:val="none" w:sz="0" w:space="0" w:color="auto"/>
        <w:bottom w:val="none" w:sz="0" w:space="0" w:color="auto"/>
        <w:right w:val="none" w:sz="0" w:space="0" w:color="auto"/>
      </w:divBdr>
    </w:div>
    <w:div w:id="1017999620">
      <w:bodyDiv w:val="1"/>
      <w:marLeft w:val="0"/>
      <w:marRight w:val="0"/>
      <w:marTop w:val="0"/>
      <w:marBottom w:val="0"/>
      <w:divBdr>
        <w:top w:val="none" w:sz="0" w:space="0" w:color="auto"/>
        <w:left w:val="none" w:sz="0" w:space="0" w:color="auto"/>
        <w:bottom w:val="none" w:sz="0" w:space="0" w:color="auto"/>
        <w:right w:val="none" w:sz="0" w:space="0" w:color="auto"/>
      </w:divBdr>
    </w:div>
    <w:div w:id="2144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10</Pages>
  <Words>578</Words>
  <Characters>3298</Characters>
  <Application>Microsoft Office Word</Application>
  <DocSecurity>0</DocSecurity>
  <Lines>27</Lines>
  <Paragraphs>7</Paragraphs>
  <ScaleCrop>false</ScaleCrop>
  <Company>QC</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25</cp:revision>
  <cp:lastPrinted>2018-06-10T23:54:00Z</cp:lastPrinted>
  <dcterms:created xsi:type="dcterms:W3CDTF">2018-06-02T08:57:00Z</dcterms:created>
  <dcterms:modified xsi:type="dcterms:W3CDTF">2018-06-12T00:17:00Z</dcterms:modified>
</cp:coreProperties>
</file>